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027EC" w14:textId="4DF33222" w:rsidR="002C1410" w:rsidRPr="003E241F" w:rsidRDefault="00D83CB9" w:rsidP="003E241F">
      <w:pPr>
        <w:pStyle w:val="Styl2"/>
        <w:spacing w:after="0" w:line="240" w:lineRule="auto"/>
        <w:contextualSpacing w:val="0"/>
      </w:pPr>
      <w:r w:rsidRPr="003E241F">
        <w:rPr>
          <w:rFonts w:cstheme="minorHAnsi"/>
        </w:rPr>
        <w:softHyphen/>
      </w:r>
      <w:r w:rsidRPr="003E241F">
        <w:rPr>
          <w:rFonts w:cstheme="minorHAnsi"/>
        </w:rPr>
        <w:softHyphen/>
      </w:r>
      <w:r w:rsidR="002C1410" w:rsidRPr="003E241F">
        <w:t xml:space="preserve"> UMOWA NR</w:t>
      </w:r>
      <w:r w:rsidR="0079499D">
        <w:t xml:space="preserve"> ………..</w:t>
      </w:r>
      <w:r w:rsidR="002C1410" w:rsidRPr="003E241F">
        <w:t>/DBA/20</w:t>
      </w:r>
      <w:r w:rsidR="00C338AA" w:rsidRPr="003E241F">
        <w:t>20</w:t>
      </w:r>
    </w:p>
    <w:p w14:paraId="7F586A4A" w14:textId="77777777" w:rsidR="002C1410" w:rsidRPr="003E241F" w:rsidRDefault="002C1410" w:rsidP="003E241F">
      <w:pPr>
        <w:pStyle w:val="Styl2"/>
        <w:spacing w:after="0" w:line="240" w:lineRule="auto"/>
        <w:contextualSpacing w:val="0"/>
      </w:pPr>
    </w:p>
    <w:p w14:paraId="7DF285C0" w14:textId="77777777" w:rsidR="002C1410" w:rsidRPr="003E241F" w:rsidRDefault="002C1410" w:rsidP="003E241F">
      <w:pPr>
        <w:spacing w:after="0" w:line="240" w:lineRule="auto"/>
      </w:pPr>
      <w:r w:rsidRPr="003E241F">
        <w:t xml:space="preserve">W dniu </w:t>
      </w:r>
      <w:r w:rsidR="00C338AA" w:rsidRPr="003E241F">
        <w:t>....................................  2020</w:t>
      </w:r>
      <w:r w:rsidRPr="003E241F">
        <w:t xml:space="preserve"> r. w Warszawie została zawarta umowa pomiędzy:</w:t>
      </w:r>
    </w:p>
    <w:p w14:paraId="29D8FBEC" w14:textId="77777777" w:rsidR="006B7392" w:rsidRPr="003E241F" w:rsidRDefault="006B7392" w:rsidP="003E241F">
      <w:pPr>
        <w:pStyle w:val="Tekstpodstawowy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69B740EB" w14:textId="4A7E5A7F" w:rsidR="00E67BF7" w:rsidRDefault="00E67BF7" w:rsidP="003E241F">
      <w:pPr>
        <w:spacing w:after="0" w:line="240" w:lineRule="auto"/>
        <w:rPr>
          <w:rFonts w:cs="Arial"/>
          <w:bCs/>
        </w:rPr>
      </w:pPr>
      <w:r w:rsidRPr="00E67BF7">
        <w:rPr>
          <w:rFonts w:cs="Arial"/>
          <w:bCs/>
        </w:rPr>
        <w:t>………………………………….</w:t>
      </w:r>
      <w:r w:rsidR="006808A8" w:rsidRPr="00E67BF7">
        <w:rPr>
          <w:rFonts w:cs="Arial"/>
          <w:bCs/>
        </w:rPr>
        <w:t xml:space="preserve">  z siedzibą </w:t>
      </w:r>
      <w:r w:rsidRPr="00E67BF7">
        <w:rPr>
          <w:rFonts w:cs="Arial"/>
          <w:bCs/>
        </w:rPr>
        <w:t>……………………………..</w:t>
      </w:r>
      <w:r w:rsidR="006808A8" w:rsidRPr="00E67BF7">
        <w:rPr>
          <w:rFonts w:cs="Arial"/>
          <w:bCs/>
        </w:rPr>
        <w:t xml:space="preserve">, wpisaną do Rejestru Przedsiębiorców Krajowego Rejestru Sądowego pod numerem KRS </w:t>
      </w:r>
      <w:r>
        <w:rPr>
          <w:rFonts w:cs="Arial"/>
          <w:bCs/>
        </w:rPr>
        <w:t>………………………</w:t>
      </w:r>
      <w:r w:rsidR="006808A8" w:rsidRPr="00E67BF7">
        <w:rPr>
          <w:rFonts w:cs="Arial"/>
          <w:bCs/>
        </w:rPr>
        <w:t xml:space="preserve">, NIP </w:t>
      </w:r>
      <w:r>
        <w:rPr>
          <w:rFonts w:cs="Arial"/>
          <w:bCs/>
        </w:rPr>
        <w:t>……………..</w:t>
      </w:r>
      <w:r w:rsidR="006808A8" w:rsidRPr="00E67BF7">
        <w:rPr>
          <w:rFonts w:cs="Arial"/>
          <w:bCs/>
        </w:rPr>
        <w:t xml:space="preserve">, </w:t>
      </w:r>
      <w:r>
        <w:rPr>
          <w:rFonts w:cs="Arial"/>
          <w:bCs/>
        </w:rPr>
        <w:t>……………………..</w:t>
      </w:r>
      <w:r w:rsidR="006808A8" w:rsidRPr="00E67BF7">
        <w:rPr>
          <w:rFonts w:cs="Arial"/>
          <w:bCs/>
        </w:rPr>
        <w:t xml:space="preserve"> – </w:t>
      </w:r>
      <w:r>
        <w:rPr>
          <w:rFonts w:cs="Arial"/>
          <w:bCs/>
        </w:rPr>
        <w:t xml:space="preserve">………………………. </w:t>
      </w:r>
      <w:r w:rsidR="006808A8" w:rsidRPr="00E67BF7">
        <w:rPr>
          <w:rFonts w:cs="Arial"/>
          <w:bCs/>
        </w:rPr>
        <w:t xml:space="preserve">zwanej dalej „Zamawiającym” </w:t>
      </w:r>
    </w:p>
    <w:p w14:paraId="2405DE7B" w14:textId="38BA9A1E" w:rsidR="000A3B8F" w:rsidRPr="00E67BF7" w:rsidRDefault="000A3B8F" w:rsidP="003E241F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E67BF7">
        <w:rPr>
          <w:rFonts w:eastAsia="Times New Roman" w:cstheme="minorHAnsi"/>
          <w:bCs/>
          <w:lang w:eastAsia="pl-PL"/>
        </w:rPr>
        <w:t>a</w:t>
      </w:r>
    </w:p>
    <w:p w14:paraId="1034D08E" w14:textId="5739DB73" w:rsidR="005A1F41" w:rsidRPr="00E67BF7" w:rsidRDefault="000A3B8F" w:rsidP="003E241F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E67BF7">
        <w:rPr>
          <w:rFonts w:eastAsia="Times New Roman" w:cstheme="minorHAnsi"/>
          <w:b/>
          <w:lang w:eastAsia="pl-PL"/>
        </w:rPr>
        <w:t>Politechniką Warszawską – Centrum Zarządzania Innowacjami i Transferem Technologii</w:t>
      </w:r>
      <w:r w:rsidRPr="00E67BF7">
        <w:rPr>
          <w:rFonts w:eastAsia="Times New Roman" w:cstheme="minorHAnsi"/>
          <w:bCs/>
          <w:lang w:eastAsia="pl-PL"/>
        </w:rPr>
        <w:t xml:space="preserve"> z siedzibą w Warszawie, REGON: 000001554, NIP: 5250005834, </w:t>
      </w:r>
      <w:r w:rsidR="007464A7">
        <w:rPr>
          <w:rFonts w:eastAsia="Times New Roman" w:cstheme="minorHAnsi"/>
          <w:bCs/>
          <w:lang w:eastAsia="pl-PL"/>
        </w:rPr>
        <w:t>adres:</w:t>
      </w:r>
      <w:r w:rsidR="007464A7" w:rsidRPr="007464A7">
        <w:rPr>
          <w:rFonts w:eastAsia="Times New Roman" w:cstheme="minorHAnsi"/>
          <w:bCs/>
          <w:lang w:eastAsia="pl-PL"/>
        </w:rPr>
        <w:t xml:space="preserve"> ul. Rektorska 4, 00-614 Warszawa </w:t>
      </w:r>
      <w:r w:rsidRPr="00E67BF7">
        <w:rPr>
          <w:rFonts w:eastAsia="Times New Roman" w:cstheme="minorHAnsi"/>
          <w:b/>
          <w:lang w:eastAsia="pl-PL"/>
        </w:rPr>
        <w:t>reprezentowaną przez p.o. Dyrektora Annę Rogowską</w:t>
      </w:r>
      <w:r w:rsidRPr="00E67BF7">
        <w:rPr>
          <w:rFonts w:eastAsia="Times New Roman" w:cstheme="minorHAnsi"/>
          <w:bCs/>
          <w:lang w:eastAsia="pl-PL"/>
        </w:rPr>
        <w:t xml:space="preserve">, na podstawie pełnomocnictwa nr </w:t>
      </w:r>
      <w:r w:rsidR="00A8088D" w:rsidRPr="00E67BF7">
        <w:rPr>
          <w:rFonts w:eastAsia="Times New Roman" w:cstheme="minorHAnsi"/>
          <w:bCs/>
          <w:lang w:eastAsia="pl-PL"/>
        </w:rPr>
        <w:t xml:space="preserve">BR-P-658/2020 </w:t>
      </w:r>
      <w:r w:rsidRPr="00E67BF7">
        <w:rPr>
          <w:rFonts w:eastAsia="Times New Roman" w:cstheme="minorHAnsi"/>
          <w:bCs/>
          <w:lang w:eastAsia="pl-PL"/>
        </w:rPr>
        <w:t>z</w:t>
      </w:r>
      <w:r w:rsidR="00A8088D" w:rsidRPr="00E67BF7">
        <w:rPr>
          <w:rFonts w:eastAsia="Times New Roman" w:cstheme="minorHAnsi"/>
          <w:bCs/>
          <w:lang w:eastAsia="pl-PL"/>
        </w:rPr>
        <w:t xml:space="preserve"> dnia 1 września 2020 </w:t>
      </w:r>
      <w:r w:rsidRPr="00E67BF7">
        <w:rPr>
          <w:rFonts w:eastAsia="Times New Roman" w:cstheme="minorHAnsi"/>
          <w:bCs/>
          <w:lang w:eastAsia="pl-PL"/>
        </w:rPr>
        <w:t>r., zwaną dalej „Wykonawcą”.</w:t>
      </w:r>
    </w:p>
    <w:p w14:paraId="55319015" w14:textId="77777777" w:rsidR="000A3B8F" w:rsidRPr="003E241F" w:rsidRDefault="000A3B8F" w:rsidP="003E241F">
      <w:pPr>
        <w:spacing w:after="0" w:line="240" w:lineRule="auto"/>
        <w:rPr>
          <w:rFonts w:cstheme="minorHAnsi"/>
          <w:b/>
        </w:rPr>
      </w:pPr>
    </w:p>
    <w:p w14:paraId="1B06E5E8" w14:textId="77777777" w:rsidR="00545417" w:rsidRPr="00D34D20" w:rsidRDefault="00545417" w:rsidP="70575FCB">
      <w:pPr>
        <w:spacing w:after="0" w:line="360" w:lineRule="auto"/>
        <w:ind w:right="-142"/>
        <w:jc w:val="center"/>
        <w:rPr>
          <w:rFonts w:eastAsia="Times New Roman" w:cs="Times New Roman"/>
          <w:b/>
          <w:bCs/>
          <w:lang w:eastAsia="pl-PL"/>
        </w:rPr>
      </w:pPr>
      <w:r w:rsidRPr="00D34D20">
        <w:rPr>
          <w:rFonts w:eastAsia="Times New Roman" w:cs="Times New Roman"/>
          <w:b/>
          <w:bCs/>
          <w:lang w:eastAsia="pl-PL"/>
        </w:rPr>
        <w:t>Preambuła</w:t>
      </w:r>
    </w:p>
    <w:p w14:paraId="0F873462" w14:textId="5F7A8B31" w:rsidR="00EF3789" w:rsidRDefault="00EF3789" w:rsidP="003E241F">
      <w:pPr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rFonts w:eastAsia="Calibri"/>
          <w:i/>
          <w:snapToGrid w:val="0"/>
          <w:sz w:val="24"/>
          <w:szCs w:val="24"/>
        </w:rPr>
        <w:t>Wszelkie działania podejmowane we współpracy z Centrum służą realizacji zadań, dla których został zrealizowany projekt pn.: „Warszawska Przestrzeń Technologiczna – Centrum Zarządzania Innowacjami i Transferem Technologii Politechniki Warszawskiej”, współfinansowany przez Unię Europejską ze środków Europejskiego Funduszu Rozwoju Regionalnego w ramach Regionalnego Programu Operacyjnego Województwa Mazowieckiego 2007 – 2013, priorytetu I „Tworzenie warunków dla rozwoju potencjału innowacyjnego i przedsiębiorczości na Mazowszu”, działania 1.1 „Wzmocnienie sektora badawczo-rozwojowego”. Niniejsza umowa realizowana jest w ramach pomocniczej działalności k</w:t>
      </w:r>
      <w:r w:rsidR="004B365F">
        <w:rPr>
          <w:rFonts w:eastAsia="Calibri"/>
          <w:i/>
          <w:snapToGrid w:val="0"/>
          <w:sz w:val="24"/>
          <w:szCs w:val="24"/>
        </w:rPr>
        <w:t xml:space="preserve">omercyjnej  CZIiTT </w:t>
      </w:r>
      <w:r w:rsidR="00D34D20">
        <w:rPr>
          <w:rFonts w:eastAsia="Calibri"/>
          <w:i/>
          <w:snapToGrid w:val="0"/>
          <w:sz w:val="24"/>
          <w:szCs w:val="24"/>
        </w:rPr>
        <w:t xml:space="preserve">PW </w:t>
      </w:r>
      <w:r w:rsidR="004B365F">
        <w:rPr>
          <w:rFonts w:eastAsia="Calibri"/>
          <w:i/>
          <w:snapToGrid w:val="0"/>
          <w:sz w:val="24"/>
          <w:szCs w:val="24"/>
        </w:rPr>
        <w:t>w kategorii</w:t>
      </w:r>
      <w:r>
        <w:rPr>
          <w:rFonts w:eastAsia="Calibri"/>
          <w:i/>
          <w:snapToGrid w:val="0"/>
          <w:sz w:val="24"/>
          <w:szCs w:val="24"/>
        </w:rPr>
        <w:t xml:space="preserve"> realizacji </w:t>
      </w:r>
      <w:r>
        <w:rPr>
          <w:snapToGrid w:val="0"/>
          <w:sz w:val="24"/>
          <w:szCs w:val="24"/>
        </w:rPr>
        <w:t>badań i analiz na zlecenie.</w:t>
      </w:r>
    </w:p>
    <w:p w14:paraId="46EC2BD9" w14:textId="77777777" w:rsidR="00D34D20" w:rsidRDefault="00D34D20" w:rsidP="003E241F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2AEBA5D" w14:textId="47F61764" w:rsidR="00545417" w:rsidRPr="003E241F" w:rsidRDefault="00EF3789" w:rsidP="003E241F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612B30">
        <w:rPr>
          <w:rFonts w:eastAsia="Calibri"/>
          <w:sz w:val="24"/>
          <w:szCs w:val="24"/>
        </w:rPr>
        <w:t>Strony niniejszym postanawiają, co następuje:</w:t>
      </w:r>
      <w:r w:rsidRPr="007B07E3">
        <w:rPr>
          <w:rFonts w:eastAsia="Calibri"/>
          <w:sz w:val="24"/>
          <w:szCs w:val="24"/>
        </w:rPr>
        <w:tab/>
      </w:r>
    </w:p>
    <w:p w14:paraId="3AC3431D" w14:textId="77777777" w:rsidR="002C1410" w:rsidRPr="003E241F" w:rsidRDefault="002C1410" w:rsidP="003E241F">
      <w:pPr>
        <w:spacing w:after="0" w:line="240" w:lineRule="auto"/>
        <w:rPr>
          <w:rFonts w:eastAsia="Calibri" w:cstheme="minorHAnsi"/>
        </w:rPr>
      </w:pPr>
    </w:p>
    <w:p w14:paraId="687F5919" w14:textId="77777777" w:rsidR="00304D3C" w:rsidRDefault="002C1410" w:rsidP="00304D3C">
      <w:pPr>
        <w:pStyle w:val="Styl2"/>
        <w:spacing w:after="0" w:line="240" w:lineRule="auto"/>
        <w:contextualSpacing w:val="0"/>
      </w:pPr>
      <w:r w:rsidRPr="003E241F">
        <w:t>§ 1</w:t>
      </w:r>
    </w:p>
    <w:p w14:paraId="0D6B8C4D" w14:textId="33A1FD4E" w:rsidR="00304D3C" w:rsidRPr="00304D3C" w:rsidRDefault="00304D3C" w:rsidP="00304D3C">
      <w:pPr>
        <w:pStyle w:val="Styl2"/>
        <w:spacing w:after="0" w:line="240" w:lineRule="auto"/>
        <w:contextualSpacing w:val="0"/>
      </w:pPr>
      <w:r w:rsidRPr="00304D3C">
        <w:rPr>
          <w:bCs/>
        </w:rPr>
        <w:t>Przedmiot i termin realizacji Umowy</w:t>
      </w:r>
    </w:p>
    <w:p w14:paraId="2756085B" w14:textId="77777777" w:rsidR="002A2A5C" w:rsidRDefault="00304D3C" w:rsidP="002A2A5C">
      <w:pPr>
        <w:pStyle w:val="Akapitzlist"/>
        <w:numPr>
          <w:ilvl w:val="0"/>
          <w:numId w:val="37"/>
        </w:numPr>
        <w:suppressAutoHyphens/>
        <w:spacing w:after="0" w:line="240" w:lineRule="auto"/>
        <w:ind w:left="284" w:hanging="426"/>
        <w:jc w:val="both"/>
        <w:rPr>
          <w:bCs/>
        </w:rPr>
      </w:pPr>
      <w:r w:rsidRPr="002A2A5C">
        <w:rPr>
          <w:bCs/>
        </w:rPr>
        <w:t>Zamawiający zamawia, a Wykonawca przyjmuje do wykonania, realizację badania…</w:t>
      </w:r>
      <w:r w:rsidR="002A2A5C">
        <w:rPr>
          <w:bCs/>
        </w:rPr>
        <w:t>………………………………..</w:t>
      </w:r>
      <w:r w:rsidRPr="002A2A5C">
        <w:rPr>
          <w:bCs/>
        </w:rPr>
        <w:t xml:space="preserve">.. (dalej jako „Usługa badawcza”). Zakres badania przedstawiony jest w załączniku numer 1 do niniejszej Umowy. </w:t>
      </w:r>
    </w:p>
    <w:p w14:paraId="3579BB89" w14:textId="77777777" w:rsidR="002A2A5C" w:rsidRDefault="00304D3C" w:rsidP="00304D3C">
      <w:pPr>
        <w:pStyle w:val="Akapitzlist"/>
        <w:numPr>
          <w:ilvl w:val="0"/>
          <w:numId w:val="37"/>
        </w:numPr>
        <w:suppressAutoHyphens/>
        <w:spacing w:after="0" w:line="240" w:lineRule="auto"/>
        <w:ind w:left="284" w:hanging="426"/>
        <w:jc w:val="both"/>
        <w:rPr>
          <w:bCs/>
        </w:rPr>
      </w:pPr>
      <w:r w:rsidRPr="002A2A5C">
        <w:rPr>
          <w:bCs/>
        </w:rPr>
        <w:t>Niniejsza Umowa wchodzi w życie z chwilą jej podpisania przez obie Strony. Realizacja usługi badawczej nastąpi nie później niż do dnia ……………………2020 r.</w:t>
      </w:r>
    </w:p>
    <w:p w14:paraId="2F062A26" w14:textId="77777777" w:rsidR="002A2A5C" w:rsidRDefault="00304D3C" w:rsidP="00304D3C">
      <w:pPr>
        <w:pStyle w:val="Akapitzlist"/>
        <w:numPr>
          <w:ilvl w:val="0"/>
          <w:numId w:val="37"/>
        </w:numPr>
        <w:suppressAutoHyphens/>
        <w:spacing w:after="0" w:line="240" w:lineRule="auto"/>
        <w:ind w:left="284" w:hanging="426"/>
        <w:jc w:val="both"/>
        <w:rPr>
          <w:bCs/>
        </w:rPr>
      </w:pPr>
      <w:r w:rsidRPr="002A2A5C">
        <w:rPr>
          <w:bCs/>
        </w:rPr>
        <w:t xml:space="preserve">Wykonawca zobowiązuje się wykonywać przedmiot Umowy z należytą starannością, najlepszą wiedzą oraz zgodnie z zasadami profesjonalizmu zawodowego. Wykonawca jest zobowiązany do uwzględniania wytycznych Zamawiającego. Zamawiający zobowiązuje się do współpracy z Wykonawcą i udzielania Wykonawcy wyjaśnień w przypadku wątpliwości dotyczących realizacji Umowy, na każdym jej etapie. </w:t>
      </w:r>
    </w:p>
    <w:p w14:paraId="400F61AD" w14:textId="77777777" w:rsidR="002A2A5C" w:rsidRPr="00B53907" w:rsidRDefault="00304D3C" w:rsidP="00304D3C">
      <w:pPr>
        <w:pStyle w:val="Akapitzlist"/>
        <w:numPr>
          <w:ilvl w:val="0"/>
          <w:numId w:val="37"/>
        </w:numPr>
        <w:suppressAutoHyphens/>
        <w:spacing w:after="0" w:line="240" w:lineRule="auto"/>
        <w:ind w:left="284" w:hanging="426"/>
        <w:jc w:val="both"/>
        <w:rPr>
          <w:bCs/>
        </w:rPr>
      </w:pPr>
      <w:r w:rsidRPr="002A2A5C">
        <w:rPr>
          <w:bCs/>
        </w:rPr>
        <w:t xml:space="preserve">W dniu przekazania wyników </w:t>
      </w:r>
      <w:r w:rsidR="002A2A5C">
        <w:rPr>
          <w:bCs/>
        </w:rPr>
        <w:t>zrealizowanej usługi badawczej</w:t>
      </w:r>
      <w:r w:rsidRPr="002A2A5C">
        <w:rPr>
          <w:bCs/>
        </w:rPr>
        <w:t xml:space="preserve"> w zabezpieczonej formie cyfrowej, Strony podpiszą protokół odbioru, zgodnie ze </w:t>
      </w:r>
      <w:r w:rsidRPr="00B53907">
        <w:rPr>
          <w:bCs/>
        </w:rPr>
        <w:t xml:space="preserve">wzorem stanowiącym załącznik nr 2 do Umowy, który ze strony Wykonawcy podpisze osoba, o której mowa w § 4 ust. 1 Umowy. </w:t>
      </w:r>
    </w:p>
    <w:p w14:paraId="77054FD3" w14:textId="385C17F2" w:rsidR="00304D3C" w:rsidRPr="00B53907" w:rsidRDefault="00304D3C" w:rsidP="00304D3C">
      <w:pPr>
        <w:pStyle w:val="Akapitzlist"/>
        <w:numPr>
          <w:ilvl w:val="0"/>
          <w:numId w:val="37"/>
        </w:numPr>
        <w:suppressAutoHyphens/>
        <w:spacing w:after="0" w:line="240" w:lineRule="auto"/>
        <w:ind w:left="284" w:hanging="426"/>
        <w:jc w:val="both"/>
        <w:rPr>
          <w:bCs/>
        </w:rPr>
      </w:pPr>
      <w:r w:rsidRPr="00B53907">
        <w:rPr>
          <w:bCs/>
        </w:rPr>
        <w:t xml:space="preserve">Doręczeń dokonuje się według danych kontaktowych podanych w § 4 ust. 1 Umowy. Strony mają obowiązek informować o wszelkich zmianach w zakresie postanowienia § 4 ust. 1 Umowy.  </w:t>
      </w:r>
    </w:p>
    <w:p w14:paraId="6050C524" w14:textId="77777777" w:rsidR="00772755" w:rsidRPr="003E241F" w:rsidRDefault="00772755" w:rsidP="003E241F">
      <w:pPr>
        <w:suppressAutoHyphens/>
        <w:spacing w:after="0" w:line="240" w:lineRule="auto"/>
        <w:jc w:val="both"/>
      </w:pPr>
    </w:p>
    <w:p w14:paraId="188B533D" w14:textId="77777777" w:rsidR="00D34D20" w:rsidRDefault="00D34D20" w:rsidP="003E241F">
      <w:pPr>
        <w:pStyle w:val="Styl2"/>
        <w:spacing w:after="0" w:line="240" w:lineRule="auto"/>
        <w:contextualSpacing w:val="0"/>
      </w:pPr>
    </w:p>
    <w:p w14:paraId="42E81400" w14:textId="77777777" w:rsidR="00D34D20" w:rsidRDefault="00D34D20" w:rsidP="003E241F">
      <w:pPr>
        <w:pStyle w:val="Styl2"/>
        <w:spacing w:after="0" w:line="240" w:lineRule="auto"/>
        <w:contextualSpacing w:val="0"/>
      </w:pPr>
    </w:p>
    <w:p w14:paraId="4DBE50B6" w14:textId="34051AF6" w:rsidR="002C1410" w:rsidRDefault="002C1410" w:rsidP="003E241F">
      <w:pPr>
        <w:pStyle w:val="Styl2"/>
        <w:spacing w:after="0" w:line="240" w:lineRule="auto"/>
        <w:contextualSpacing w:val="0"/>
      </w:pPr>
      <w:r w:rsidRPr="003E241F">
        <w:t xml:space="preserve">§ </w:t>
      </w:r>
      <w:r w:rsidR="008E36BE" w:rsidRPr="003E241F">
        <w:t>2</w:t>
      </w:r>
    </w:p>
    <w:p w14:paraId="4813E0EB" w14:textId="0DA8F3C2" w:rsidR="002A2A5C" w:rsidRPr="003E241F" w:rsidRDefault="002A2A5C" w:rsidP="003E241F">
      <w:pPr>
        <w:pStyle w:val="Styl2"/>
        <w:spacing w:after="0" w:line="240" w:lineRule="auto"/>
        <w:contextualSpacing w:val="0"/>
      </w:pPr>
      <w:r w:rsidRPr="002A2A5C">
        <w:t>Wynagrodzenia i płatności</w:t>
      </w:r>
    </w:p>
    <w:p w14:paraId="4ADF6101" w14:textId="69EDAB19" w:rsidR="006808A8" w:rsidRPr="003C5B30" w:rsidRDefault="006808A8" w:rsidP="006808A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color w:val="000000"/>
        </w:rPr>
      </w:pPr>
      <w:r w:rsidRPr="003C5B30">
        <w:rPr>
          <w:color w:val="000000"/>
        </w:rPr>
        <w:t>Strony postanawiają, że</w:t>
      </w:r>
      <w:r w:rsidR="00BA6E90">
        <w:rPr>
          <w:color w:val="000000"/>
        </w:rPr>
        <w:t xml:space="preserve"> wynagrodzenie </w:t>
      </w:r>
      <w:r w:rsidRPr="003C5B30">
        <w:rPr>
          <w:color w:val="000000"/>
        </w:rPr>
        <w:t xml:space="preserve"> z tytułu realizacji przedmiotu umowy o którym mowa § 1 ust 1. będzie wynosiła </w:t>
      </w:r>
      <w:r w:rsidR="002A2A5C">
        <w:rPr>
          <w:color w:val="000000"/>
        </w:rPr>
        <w:t>……………………..</w:t>
      </w:r>
      <w:r w:rsidRPr="003C5B30">
        <w:rPr>
          <w:color w:val="000000"/>
        </w:rPr>
        <w:t xml:space="preserve"> zł (słownie: </w:t>
      </w:r>
      <w:r w:rsidR="002A2A5C">
        <w:rPr>
          <w:color w:val="000000"/>
        </w:rPr>
        <w:t>…………………………………</w:t>
      </w:r>
      <w:r w:rsidRPr="003C5B30">
        <w:rPr>
          <w:color w:val="000000"/>
        </w:rPr>
        <w:t xml:space="preserve"> złotych) netto płatne na podstawie faktury.</w:t>
      </w:r>
    </w:p>
    <w:p w14:paraId="306C6EB2" w14:textId="2059769F" w:rsidR="006808A8" w:rsidRPr="006808A8" w:rsidRDefault="00BA6E90" w:rsidP="006808A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color w:val="000000"/>
        </w:rPr>
      </w:pPr>
      <w:r>
        <w:rPr>
          <w:color w:val="000000"/>
        </w:rPr>
        <w:t xml:space="preserve">Wysokość </w:t>
      </w:r>
      <w:r w:rsidR="006808A8" w:rsidRPr="003C5B30">
        <w:rPr>
          <w:color w:val="000000"/>
        </w:rPr>
        <w:t xml:space="preserve"> wskazan</w:t>
      </w:r>
      <w:r>
        <w:rPr>
          <w:color w:val="000000"/>
        </w:rPr>
        <w:t xml:space="preserve">ego </w:t>
      </w:r>
      <w:r w:rsidR="006808A8" w:rsidRPr="003C5B30">
        <w:rPr>
          <w:color w:val="000000"/>
        </w:rPr>
        <w:t xml:space="preserve"> w ust. 1 </w:t>
      </w:r>
      <w:r>
        <w:rPr>
          <w:color w:val="000000"/>
        </w:rPr>
        <w:t xml:space="preserve">wynagrodzenia </w:t>
      </w:r>
      <w:r w:rsidR="006808A8" w:rsidRPr="003C5B30">
        <w:rPr>
          <w:color w:val="000000"/>
        </w:rPr>
        <w:t xml:space="preserve">jest obliczona jako </w:t>
      </w:r>
      <w:r w:rsidR="002A2A5C">
        <w:rPr>
          <w:color w:val="000000"/>
        </w:rPr>
        <w:t>5</w:t>
      </w:r>
      <w:r w:rsidR="006808A8" w:rsidRPr="003C5B30">
        <w:rPr>
          <w:color w:val="000000"/>
        </w:rPr>
        <w:t xml:space="preserve"> % wolnorynkowej stawki za wykonanie przedmiotu umowy</w:t>
      </w:r>
      <w:r w:rsidR="006808A8" w:rsidRPr="002A2A5C">
        <w:rPr>
          <w:b/>
          <w:bCs/>
          <w:color w:val="000000"/>
        </w:rPr>
        <w:t xml:space="preserve">,  w związku z czym Zamawiającemu zostaje udzielona pomoc de </w:t>
      </w:r>
      <w:proofErr w:type="spellStart"/>
      <w:r w:rsidR="006808A8" w:rsidRPr="002A2A5C">
        <w:rPr>
          <w:b/>
          <w:bCs/>
          <w:color w:val="000000"/>
        </w:rPr>
        <w:t>minimis</w:t>
      </w:r>
      <w:proofErr w:type="spellEnd"/>
      <w:r w:rsidR="006808A8" w:rsidRPr="002A2A5C">
        <w:rPr>
          <w:b/>
          <w:bCs/>
          <w:color w:val="000000"/>
        </w:rPr>
        <w:t xml:space="preserve"> w</w:t>
      </w:r>
      <w:r w:rsidR="002A2A5C">
        <w:rPr>
          <w:b/>
          <w:bCs/>
          <w:color w:val="000000"/>
        </w:rPr>
        <w:t> </w:t>
      </w:r>
      <w:r w:rsidR="006808A8" w:rsidRPr="002A2A5C">
        <w:rPr>
          <w:b/>
          <w:bCs/>
          <w:color w:val="000000"/>
        </w:rPr>
        <w:t>wysokości 9</w:t>
      </w:r>
      <w:r w:rsidR="002A2A5C" w:rsidRPr="002A2A5C">
        <w:rPr>
          <w:b/>
          <w:bCs/>
          <w:color w:val="000000"/>
        </w:rPr>
        <w:t>5</w:t>
      </w:r>
      <w:r w:rsidR="006808A8" w:rsidRPr="002A2A5C">
        <w:rPr>
          <w:b/>
          <w:bCs/>
          <w:color w:val="000000"/>
        </w:rPr>
        <w:t xml:space="preserve"> % wolnorynkowej stawki</w:t>
      </w:r>
      <w:r w:rsidR="006808A8" w:rsidRPr="003C5B30">
        <w:rPr>
          <w:color w:val="000000"/>
        </w:rPr>
        <w:t>.</w:t>
      </w:r>
    </w:p>
    <w:p w14:paraId="280CA4FD" w14:textId="77777777" w:rsidR="002C1410" w:rsidRPr="003E241F" w:rsidRDefault="002C1410" w:rsidP="003E241F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</w:pPr>
      <w:r w:rsidRPr="003E241F">
        <w:t xml:space="preserve">Do wynagrodzenia, o którym mowa w ust. 1, </w:t>
      </w:r>
      <w:r w:rsidR="005061DA" w:rsidRPr="003E241F">
        <w:t>Wykonawca doliczy podatek VAT w </w:t>
      </w:r>
      <w:r w:rsidRPr="003E241F">
        <w:t>wysokości obowiązującej w dniu wystawienia faktury.</w:t>
      </w:r>
    </w:p>
    <w:p w14:paraId="08224D1D" w14:textId="50144C24" w:rsidR="002C1410" w:rsidRPr="003E241F" w:rsidRDefault="002C1410" w:rsidP="003E241F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</w:pPr>
      <w:r w:rsidRPr="003E241F">
        <w:t xml:space="preserve">Podstawą wystawienia faktury jest podpisany protokół odbioru lub, w razie niedotrzymania przez Zamawiającego terminu, o którym mowa w § </w:t>
      </w:r>
      <w:r w:rsidR="00637A10" w:rsidRPr="003E241F">
        <w:t>1</w:t>
      </w:r>
      <w:r w:rsidRPr="003E241F">
        <w:t xml:space="preserve"> ust. </w:t>
      </w:r>
      <w:r w:rsidR="00D936AB">
        <w:t>2</w:t>
      </w:r>
      <w:r w:rsidRPr="003E241F">
        <w:t xml:space="preserve"> Umowy, potwierdzenie przesłania Raportu Zamawi</w:t>
      </w:r>
      <w:r w:rsidR="005061DA" w:rsidRPr="003E241F">
        <w:t>ającemu na adres e</w:t>
      </w:r>
      <w:r w:rsidR="003545E0" w:rsidRPr="003E241F">
        <w:t>-</w:t>
      </w:r>
      <w:r w:rsidR="005061DA" w:rsidRPr="003E241F">
        <w:t>mail podany w </w:t>
      </w:r>
      <w:r w:rsidRPr="003E241F">
        <w:t xml:space="preserve">niniejszej Umowie (wydruk wiadomości e-mail). </w:t>
      </w:r>
      <w:r w:rsidRPr="003E241F">
        <w:rPr>
          <w:b/>
        </w:rPr>
        <w:t xml:space="preserve">Faktura zostanie wystawiona </w:t>
      </w:r>
      <w:r w:rsidR="005061DA" w:rsidRPr="003E241F">
        <w:rPr>
          <w:b/>
        </w:rPr>
        <w:t xml:space="preserve">najpóźniej </w:t>
      </w:r>
      <w:r w:rsidR="00D936AB">
        <w:rPr>
          <w:b/>
        </w:rPr>
        <w:t xml:space="preserve">………………….. </w:t>
      </w:r>
      <w:r w:rsidRPr="003E241F">
        <w:rPr>
          <w:b/>
        </w:rPr>
        <w:t xml:space="preserve"> 20</w:t>
      </w:r>
      <w:r w:rsidR="006F055D" w:rsidRPr="003E241F">
        <w:rPr>
          <w:b/>
        </w:rPr>
        <w:t>20</w:t>
      </w:r>
      <w:r w:rsidRPr="003E241F">
        <w:rPr>
          <w:b/>
        </w:rPr>
        <w:t xml:space="preserve"> r.</w:t>
      </w:r>
    </w:p>
    <w:p w14:paraId="26F504CA" w14:textId="1E3D432B" w:rsidR="002C1410" w:rsidRPr="003E241F" w:rsidRDefault="002C1410" w:rsidP="003E241F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</w:pPr>
      <w:r w:rsidRPr="003E241F">
        <w:t xml:space="preserve">Faktura wystawiona będzie z podaniem następujących danych: </w:t>
      </w:r>
      <w:bookmarkStart w:id="0" w:name="_Hlk52957555"/>
      <w:r w:rsidR="00D936AB">
        <w:t>……………</w:t>
      </w:r>
      <w:bookmarkEnd w:id="0"/>
      <w:r w:rsidR="00D936AB">
        <w:t>……………………….</w:t>
      </w:r>
    </w:p>
    <w:p w14:paraId="20C57627" w14:textId="77777777" w:rsidR="002C1410" w:rsidRPr="003E241F" w:rsidRDefault="002C1410" w:rsidP="003E241F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</w:pPr>
      <w:r w:rsidRPr="003E241F">
        <w:t>Zamawiający zapłaci wynagrodzenie wynikające z faktury przelewem na rachunek bankowy wskazany na fakturze. Płatność nastąpi w terminie</w:t>
      </w:r>
      <w:r w:rsidR="00615136" w:rsidRPr="003E241F">
        <w:t xml:space="preserve"> 21</w:t>
      </w:r>
      <w:r w:rsidRPr="003E241F">
        <w:t xml:space="preserve"> dni liczon</w:t>
      </w:r>
      <w:r w:rsidR="000771F5" w:rsidRPr="003E241F">
        <w:t>ych od dnia wystawienia faktury</w:t>
      </w:r>
      <w:r w:rsidR="006F055D" w:rsidRPr="003E241F">
        <w:t>.</w:t>
      </w:r>
    </w:p>
    <w:p w14:paraId="781ECEA7" w14:textId="50EADFDE" w:rsidR="00A712C4" w:rsidRDefault="00A712C4" w:rsidP="003E241F">
      <w:pPr>
        <w:spacing w:after="0" w:line="240" w:lineRule="auto"/>
      </w:pPr>
    </w:p>
    <w:p w14:paraId="5DB7131B" w14:textId="77777777" w:rsidR="00A712C4" w:rsidRPr="00A27E2A" w:rsidRDefault="00A712C4" w:rsidP="00A712C4">
      <w:pPr>
        <w:spacing w:after="0" w:line="240" w:lineRule="auto"/>
        <w:ind w:left="-142"/>
        <w:jc w:val="center"/>
        <w:rPr>
          <w:b/>
        </w:rPr>
      </w:pPr>
      <w:r w:rsidRPr="00A27E2A">
        <w:rPr>
          <w:b/>
        </w:rPr>
        <w:t>§ 3</w:t>
      </w:r>
    </w:p>
    <w:p w14:paraId="5364E1C7" w14:textId="319856B3" w:rsidR="00A712C4" w:rsidRPr="00A27E2A" w:rsidRDefault="00A712C4" w:rsidP="00A712C4">
      <w:pPr>
        <w:spacing w:after="0" w:line="240" w:lineRule="auto"/>
        <w:ind w:left="-142"/>
        <w:jc w:val="center"/>
        <w:rPr>
          <w:b/>
        </w:rPr>
      </w:pPr>
      <w:r w:rsidRPr="00A27E2A">
        <w:rPr>
          <w:b/>
        </w:rPr>
        <w:t xml:space="preserve">Prawa </w:t>
      </w:r>
      <w:r w:rsidR="005A6711">
        <w:rPr>
          <w:b/>
        </w:rPr>
        <w:t>autorskie</w:t>
      </w:r>
    </w:p>
    <w:p w14:paraId="49A0E2AE" w14:textId="23287A72" w:rsidR="005A6711" w:rsidRDefault="00A712C4" w:rsidP="005A6711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0A27E2A">
        <w:rPr>
          <w:rFonts w:eastAsiaTheme="minorEastAsia"/>
          <w:lang w:eastAsia="pl-PL"/>
        </w:rPr>
        <w:t xml:space="preserve">Wykonawca pozostaje właścicielem wszelkich danych i informacji, w tym wszystkich baz danych w rozumieniu ustawy z dnia 27 lipca 2001 r. o ochronie baz danych (Dz.U. Nr 128, poz. 1402) i wszystkich baz danych w rozumieniu ustawy z dnia 4 lutego 1994 r. o prawie autorskim i prawach pokrewnych (Dz.U. z </w:t>
      </w:r>
      <w:r w:rsidR="007910A9">
        <w:rPr>
          <w:rFonts w:eastAsiaTheme="minorEastAsia"/>
          <w:lang w:eastAsia="pl-PL"/>
        </w:rPr>
        <w:t xml:space="preserve">2019r. poz. 1231 z </w:t>
      </w:r>
      <w:proofErr w:type="spellStart"/>
      <w:r w:rsidR="007910A9">
        <w:rPr>
          <w:rFonts w:eastAsiaTheme="minorEastAsia"/>
          <w:lang w:eastAsia="pl-PL"/>
        </w:rPr>
        <w:t>późn</w:t>
      </w:r>
      <w:proofErr w:type="spellEnd"/>
      <w:r w:rsidR="007910A9">
        <w:rPr>
          <w:rFonts w:eastAsiaTheme="minorEastAsia"/>
          <w:lang w:eastAsia="pl-PL"/>
        </w:rPr>
        <w:t xml:space="preserve">. zm. ) </w:t>
      </w:r>
      <w:r w:rsidRPr="00A27E2A">
        <w:rPr>
          <w:rFonts w:eastAsiaTheme="minorEastAsia"/>
          <w:lang w:eastAsia="pl-PL"/>
        </w:rPr>
        <w:t xml:space="preserve"> pozostających w posiadaniu Wykonawcy przed rozpoczęciem realizacji niniejszej Umowy. W celu uniknięcia wątpliwości strony potwierdzają, że prawa do danych i informacji, w tym wszystkich baz danych bez względu na reżim ochrony, stanowią odrębne prawo od autorskich praw majątkowych do wyników usługi badawczej. </w:t>
      </w:r>
    </w:p>
    <w:p w14:paraId="7B6F15AB" w14:textId="77777777" w:rsidR="004C58C9" w:rsidRDefault="005A6711" w:rsidP="004C58C9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05A6711">
        <w:rPr>
          <w:rFonts w:eastAsiaTheme="minorEastAsia"/>
          <w:lang w:eastAsia="pl-PL"/>
        </w:rPr>
        <w:t xml:space="preserve">Wykonawca zastrzega sobie prawo do dalszych analiz danych i informacji, w tym tych znajdujących się we wszystkich bazach danych, będących podstawą do sporządzenia Raportu (danych pierwotnych i narzędzi badawczych, do których prawa pozostają własnością Wykonawcy). Jednocześnie Wykonawca oświadcza, że w przypadku prowadzenia dalszych analiz i prac wykorzystujących dane i informacje będące podstawą do sporządzania Raportu, poinformuje o tym Zamawiającego. Dla określenia zakresu danych i informacji, o których mowa w niniejszym ustępie, wiążąca jest treść Raportu określająca wykorzystane dane i informacje. </w:t>
      </w:r>
    </w:p>
    <w:p w14:paraId="69E88D32" w14:textId="480D87C4" w:rsidR="004C58C9" w:rsidRPr="004C58C9" w:rsidRDefault="004C58C9" w:rsidP="004C58C9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 xml:space="preserve">Z </w:t>
      </w:r>
      <w:r>
        <w:t xml:space="preserve">dniem zapłaty wynagrodzenia określonego w § 2 Umowy, Wykonawca przenosi na Zamawiającego własność egzemplarza Raportu, jeżeli zostanie on dostarczony na fizycznym nośniku lub nośnikach, oraz </w:t>
      </w:r>
      <w:r w:rsidRPr="004C58C9">
        <w:rPr>
          <w:b/>
        </w:rPr>
        <w:t>udziela Zamawiającemu nieograniczonej czasowo i terytorialnie licencji</w:t>
      </w:r>
      <w:r>
        <w:t xml:space="preserve"> </w:t>
      </w:r>
      <w:r w:rsidRPr="004C58C9">
        <w:rPr>
          <w:b/>
        </w:rPr>
        <w:t xml:space="preserve">wyłącznej </w:t>
      </w:r>
      <w:r>
        <w:t xml:space="preserve">obejmującej korzystanie z Raportu na wszystkich istniejących polach eksploatacji, w tym wymienionych poniżej: </w:t>
      </w:r>
    </w:p>
    <w:p w14:paraId="324E6D4F" w14:textId="77777777" w:rsidR="004C58C9" w:rsidRDefault="004C58C9" w:rsidP="004C58C9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09" w:hanging="425"/>
        <w:jc w:val="both"/>
      </w:pPr>
      <w:r>
        <w:t>w zakresie utrwalania i zwielokrotniania utworu - wytwarzanie określoną techniką egzemplarzy utworu, w tym techniką drukarską, reprograficzną, zapisu magnetycznego oraz techniką cyfrową (w tym digitalizacja, wprowadzenie do pamięci komputera, zapis w dowolnym formacie, wydruk jakąkolwiek techniką, utrwalenie i zwielokrotnienie za pośrednictwem jakiegokolwiek medium, w tym z wykorzystaniem intranetu i Internetu);</w:t>
      </w:r>
    </w:p>
    <w:p w14:paraId="02DD4D5E" w14:textId="77777777" w:rsidR="004C58C9" w:rsidRDefault="004C58C9" w:rsidP="004C58C9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09" w:hanging="425"/>
        <w:jc w:val="both"/>
      </w:pPr>
      <w:r>
        <w:t>w zakresie obrotu oryginałem albo egzemplarzami, na których utwór utrwalono - wprowadzanie do obrotu, użyczenie lub najem oryginału albo egzemplarzy (w tym także wypożyczenie i udostępnianie zwielokrotnionych egzemplarzy, wprowadzanie do obrotu w dowolnej postaci wydawniczej papierowej lub cyfrowej);</w:t>
      </w:r>
    </w:p>
    <w:p w14:paraId="0825933F" w14:textId="16602E4F" w:rsidR="004C58C9" w:rsidRDefault="004C58C9" w:rsidP="004C58C9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09" w:hanging="425"/>
        <w:jc w:val="both"/>
      </w:pPr>
      <w: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 (w tym przez intranet i Internet).</w:t>
      </w:r>
    </w:p>
    <w:p w14:paraId="3A3404E0" w14:textId="77777777" w:rsidR="004C58C9" w:rsidRDefault="004C58C9" w:rsidP="004C58C9">
      <w:pPr>
        <w:numPr>
          <w:ilvl w:val="0"/>
          <w:numId w:val="38"/>
        </w:numPr>
        <w:spacing w:after="0" w:line="240" w:lineRule="auto"/>
        <w:ind w:left="284" w:hanging="426"/>
        <w:jc w:val="both"/>
      </w:pPr>
      <w:r w:rsidRPr="00C53FD0">
        <w:t>Zamawiający udziela Wykonawcy zezwolenia na wykonywanie zależn</w:t>
      </w:r>
      <w:r>
        <w:t>ych praw autorskich do Raportu.</w:t>
      </w:r>
    </w:p>
    <w:p w14:paraId="0A0131EB" w14:textId="73E1D84D" w:rsidR="004C58C9" w:rsidRPr="00EE34A7" w:rsidRDefault="004C58C9" w:rsidP="004C58C9">
      <w:pPr>
        <w:numPr>
          <w:ilvl w:val="0"/>
          <w:numId w:val="38"/>
        </w:numPr>
        <w:spacing w:after="0" w:line="240" w:lineRule="auto"/>
        <w:ind w:left="284" w:hanging="426"/>
        <w:jc w:val="both"/>
      </w:pPr>
      <w:r>
        <w:t xml:space="preserve">Zamawiający nie jest uprawniony do udzielania dalszych licencji na korzystanie z Raportu. </w:t>
      </w:r>
      <w:r w:rsidRPr="00EE34A7">
        <w:t>Strony potwierdzają, że licencja dotycz</w:t>
      </w:r>
      <w:r>
        <w:t>y</w:t>
      </w:r>
      <w:r w:rsidRPr="00EE34A7">
        <w:t xml:space="preserve"> jedynie Raportu. Wszelkie</w:t>
      </w:r>
      <w:r w:rsidRPr="009C71F7">
        <w:t xml:space="preserve"> </w:t>
      </w:r>
      <w:r w:rsidRPr="00EE34A7">
        <w:t>pozostałe dane i informacje, sł</w:t>
      </w:r>
      <w:r>
        <w:t>użące do przygotowania Raportu</w:t>
      </w:r>
      <w:r w:rsidRPr="00EE34A7">
        <w:t>, w tym bazy danych, nie są objęte Umow</w:t>
      </w:r>
      <w:r>
        <w:t>ą i nie stanowią jej przedmiotu</w:t>
      </w:r>
      <w:r w:rsidRPr="00EE34A7">
        <w:t>.</w:t>
      </w:r>
    </w:p>
    <w:p w14:paraId="562B7F14" w14:textId="77777777" w:rsidR="00A712C4" w:rsidRPr="003E241F" w:rsidRDefault="00A712C4" w:rsidP="003E241F">
      <w:pPr>
        <w:spacing w:after="0" w:line="240" w:lineRule="auto"/>
      </w:pPr>
    </w:p>
    <w:p w14:paraId="6A13DC54" w14:textId="77777777" w:rsidR="00B53907" w:rsidRPr="00B53907" w:rsidRDefault="00B53907" w:rsidP="00B53907">
      <w:pPr>
        <w:suppressAutoHyphens/>
        <w:spacing w:after="0" w:line="240" w:lineRule="auto"/>
        <w:jc w:val="center"/>
        <w:rPr>
          <w:b/>
        </w:rPr>
      </w:pPr>
      <w:r w:rsidRPr="00B53907">
        <w:rPr>
          <w:b/>
        </w:rPr>
        <w:t>§ 4</w:t>
      </w:r>
    </w:p>
    <w:p w14:paraId="30D3D9CC" w14:textId="77777777" w:rsidR="00B53907" w:rsidRPr="00B53907" w:rsidRDefault="00B53907" w:rsidP="00B53907">
      <w:pPr>
        <w:suppressAutoHyphens/>
        <w:spacing w:after="0" w:line="240" w:lineRule="auto"/>
        <w:jc w:val="center"/>
      </w:pPr>
      <w:r w:rsidRPr="00B53907">
        <w:rPr>
          <w:b/>
        </w:rPr>
        <w:t>Nadzór nad prawidłowym wykonaniem Umowy</w:t>
      </w:r>
    </w:p>
    <w:p w14:paraId="1B23B514" w14:textId="6BE7A5E3" w:rsidR="002C1410" w:rsidRPr="003E241F" w:rsidRDefault="002C1410" w:rsidP="00B53907">
      <w:pPr>
        <w:numPr>
          <w:ilvl w:val="0"/>
          <w:numId w:val="9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426"/>
        <w:jc w:val="both"/>
      </w:pPr>
      <w:r w:rsidRPr="003E241F">
        <w:t>Osobami odpowiedzialnymi za prawidł</w:t>
      </w:r>
      <w:r w:rsidR="006F055D" w:rsidRPr="003E241F">
        <w:t xml:space="preserve">ową realizację Umowy oraz upoważnionymi do podpisania protokołu odbioru </w:t>
      </w:r>
      <w:r w:rsidRPr="003E241F">
        <w:t xml:space="preserve">są: </w:t>
      </w:r>
    </w:p>
    <w:p w14:paraId="43E67CE2" w14:textId="768F62D5" w:rsidR="002C1410" w:rsidRPr="00E67BF7" w:rsidRDefault="00FC61BB" w:rsidP="00A712C4">
      <w:pPr>
        <w:suppressAutoHyphens/>
        <w:spacing w:after="0" w:line="240" w:lineRule="auto"/>
        <w:ind w:left="284"/>
        <w:jc w:val="both"/>
      </w:pPr>
      <w:r w:rsidRPr="003E241F">
        <w:t xml:space="preserve">a) </w:t>
      </w:r>
      <w:r w:rsidR="002C1410" w:rsidRPr="003E241F">
        <w:t xml:space="preserve">ze strony Zamawiającego: </w:t>
      </w:r>
      <w:r w:rsidR="00A712C4">
        <w:t>………………………………..</w:t>
      </w:r>
    </w:p>
    <w:p w14:paraId="7C51C1EA" w14:textId="5D9DDDC6" w:rsidR="006F055D" w:rsidRPr="003E241F" w:rsidRDefault="00FC61BB" w:rsidP="003E241F">
      <w:pPr>
        <w:suppressAutoHyphens/>
        <w:spacing w:after="0" w:line="240" w:lineRule="auto"/>
        <w:ind w:left="284"/>
        <w:jc w:val="both"/>
      </w:pPr>
      <w:r w:rsidRPr="003E241F">
        <w:t xml:space="preserve">b) </w:t>
      </w:r>
      <w:r w:rsidR="002C1410" w:rsidRPr="003E241F">
        <w:t xml:space="preserve">ze strony Wykonawcy: </w:t>
      </w:r>
      <w:r w:rsidRPr="003E241F">
        <w:t xml:space="preserve">Katarzyna Modrzejewska e-mail: </w:t>
      </w:r>
      <w:hyperlink r:id="rId8" w:history="1">
        <w:r w:rsidRPr="003E241F">
          <w:rPr>
            <w:rStyle w:val="Hipercze"/>
            <w:color w:val="auto"/>
            <w:u w:val="none"/>
          </w:rPr>
          <w:t>katarzyna.modrzejewska@pw.edu.pl</w:t>
        </w:r>
      </w:hyperlink>
    </w:p>
    <w:p w14:paraId="2E2847EF" w14:textId="77777777" w:rsidR="00793EB7" w:rsidRDefault="00793EB7" w:rsidP="00793EB7">
      <w:pPr>
        <w:numPr>
          <w:ilvl w:val="0"/>
          <w:numId w:val="9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426"/>
        <w:jc w:val="both"/>
      </w:pPr>
      <w:r>
        <w:t>Strony oświadczają, że osoby, o których mowa w ust. 1, są umocowane przez Stronę do dokonywania czynności związanych z realizacją Umowy, nie są natomiast umocowane do zmiany Umowy, z wyjątkiem osoby wskazanej w ust. 1 pkt 1 władnej do dokonywania zmian Umowy. Zmiana tych osób nie stanowi zmiany Umowy i wymaga jedynie pisemnego oświadczenia złożonego drugiej Stronie.</w:t>
      </w:r>
    </w:p>
    <w:p w14:paraId="5A5C6A0C" w14:textId="77777777" w:rsidR="00793EB7" w:rsidRDefault="00793EB7" w:rsidP="00793EB7">
      <w:pPr>
        <w:numPr>
          <w:ilvl w:val="0"/>
          <w:numId w:val="9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426"/>
        <w:jc w:val="both"/>
      </w:pPr>
      <w:r>
        <w:t>Wymiana przez Strony bieżących informacji związanych z wykonaniem Umowy może być dokonywana w każdej powszechnie przyjętej formie, w szczególności pocztą elektroniczną, telefonicznie lub w siedzibie Zamawiającego lub Wykonawcy.</w:t>
      </w:r>
    </w:p>
    <w:p w14:paraId="06665ED8" w14:textId="77777777" w:rsidR="00B575CF" w:rsidRPr="003E241F" w:rsidRDefault="00B575CF" w:rsidP="0079499D">
      <w:pPr>
        <w:spacing w:after="0" w:line="240" w:lineRule="auto"/>
        <w:jc w:val="both"/>
      </w:pPr>
    </w:p>
    <w:p w14:paraId="11248B04" w14:textId="61B5A1FF" w:rsidR="009F40B4" w:rsidRDefault="009F40B4" w:rsidP="003E241F">
      <w:pPr>
        <w:spacing w:after="0" w:line="240" w:lineRule="auto"/>
        <w:jc w:val="center"/>
        <w:rPr>
          <w:b/>
        </w:rPr>
      </w:pPr>
      <w:r w:rsidRPr="003E241F">
        <w:rPr>
          <w:b/>
        </w:rPr>
        <w:t xml:space="preserve">§ </w:t>
      </w:r>
      <w:r w:rsidR="0079499D">
        <w:rPr>
          <w:b/>
        </w:rPr>
        <w:t>5</w:t>
      </w:r>
    </w:p>
    <w:p w14:paraId="1014AA54" w14:textId="3EBE90DB" w:rsidR="0079499D" w:rsidRPr="003E241F" w:rsidRDefault="0079499D" w:rsidP="003E241F">
      <w:pPr>
        <w:spacing w:after="0" w:line="240" w:lineRule="auto"/>
        <w:jc w:val="center"/>
        <w:rPr>
          <w:b/>
        </w:rPr>
      </w:pPr>
      <w:r>
        <w:rPr>
          <w:b/>
        </w:rPr>
        <w:t>O</w:t>
      </w:r>
      <w:r w:rsidRPr="0079499D">
        <w:rPr>
          <w:b/>
        </w:rPr>
        <w:t>bowiąz</w:t>
      </w:r>
      <w:r>
        <w:rPr>
          <w:b/>
        </w:rPr>
        <w:t xml:space="preserve">ek </w:t>
      </w:r>
      <w:r w:rsidRPr="0079499D">
        <w:rPr>
          <w:b/>
        </w:rPr>
        <w:t>informacyjn</w:t>
      </w:r>
      <w:r>
        <w:rPr>
          <w:b/>
        </w:rPr>
        <w:t>y</w:t>
      </w:r>
    </w:p>
    <w:p w14:paraId="41F5C303" w14:textId="77777777" w:rsidR="009F40B4" w:rsidRPr="003E241F" w:rsidRDefault="009F40B4" w:rsidP="003E241F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</w:pPr>
      <w:r w:rsidRPr="003E241F">
        <w:t>Strony niniejszej umowy zobowiązują się do wzajemnego wypełnienia obowiązku informacyjnego (względem swoich pracowników bądź innych osób, których dane będą sobie przekazywać), w związku z realizacją niniejszej umowy.</w:t>
      </w:r>
    </w:p>
    <w:p w14:paraId="0C472A87" w14:textId="15ECAEBC" w:rsidR="009F40B4" w:rsidRPr="003E241F" w:rsidRDefault="009F40B4" w:rsidP="003E241F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</w:pPr>
      <w:r w:rsidRPr="003E241F">
        <w:t xml:space="preserve">Stosownie do ustępu 1 niniejszego paragrafu brzmienie klauzuli informacyjnej stosowanej przez Zamawiającego określa załącznik </w:t>
      </w:r>
      <w:r w:rsidR="0079499D" w:rsidRPr="0079499D">
        <w:t xml:space="preserve">numer </w:t>
      </w:r>
      <w:r w:rsidRPr="003E241F">
        <w:t xml:space="preserve">3 do niniejszej umowy. </w:t>
      </w:r>
    </w:p>
    <w:p w14:paraId="213727C1" w14:textId="4E1331A5" w:rsidR="009F40B4" w:rsidRPr="003E241F" w:rsidRDefault="009F40B4" w:rsidP="003E241F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</w:pPr>
      <w:r w:rsidRPr="003E241F">
        <w:t xml:space="preserve">Stosownie do ustępu 1 niniejszego paragrafu brzmienie klauzuli informacyjnej stosowanej przez Wykonawcę określa załącznik </w:t>
      </w:r>
      <w:r w:rsidR="0079499D" w:rsidRPr="0079499D">
        <w:t xml:space="preserve">numer </w:t>
      </w:r>
      <w:r w:rsidRPr="003E241F">
        <w:t xml:space="preserve">4 do niniejszej umowy. </w:t>
      </w:r>
    </w:p>
    <w:p w14:paraId="5BFCDF1E" w14:textId="77777777" w:rsidR="009F40B4" w:rsidRPr="003E241F" w:rsidRDefault="009F40B4" w:rsidP="003E241F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</w:pPr>
      <w:r w:rsidRPr="003E241F">
        <w:t>Współpraca w zakresie ochrony danych osobowych, w związku z wykonywaniem niniejszej Umowy, podlega powszechnie obowiązującym przepisom prawa w zakresie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087118" w14:textId="77777777" w:rsidR="009F40B4" w:rsidRPr="003E241F" w:rsidRDefault="009F40B4" w:rsidP="003E241F">
      <w:pPr>
        <w:spacing w:after="0" w:line="240" w:lineRule="auto"/>
        <w:jc w:val="both"/>
      </w:pPr>
    </w:p>
    <w:p w14:paraId="37AA9F43" w14:textId="4F552C94" w:rsidR="0079499D" w:rsidRDefault="0079499D" w:rsidP="0079499D">
      <w:pPr>
        <w:spacing w:after="0" w:line="240" w:lineRule="auto"/>
        <w:jc w:val="center"/>
        <w:rPr>
          <w:b/>
        </w:rPr>
      </w:pPr>
      <w:r w:rsidRPr="003E241F">
        <w:rPr>
          <w:b/>
        </w:rPr>
        <w:t xml:space="preserve">§ </w:t>
      </w:r>
      <w:r>
        <w:rPr>
          <w:b/>
        </w:rPr>
        <w:t>6</w:t>
      </w:r>
    </w:p>
    <w:p w14:paraId="27ACA143" w14:textId="77777777" w:rsidR="0079499D" w:rsidRPr="003E241F" w:rsidRDefault="0079499D" w:rsidP="0079499D">
      <w:pPr>
        <w:spacing w:after="0" w:line="240" w:lineRule="auto"/>
        <w:jc w:val="center"/>
        <w:rPr>
          <w:b/>
        </w:rPr>
      </w:pPr>
      <w:r>
        <w:rPr>
          <w:b/>
        </w:rPr>
        <w:t>Postanowienia końcowe</w:t>
      </w:r>
    </w:p>
    <w:p w14:paraId="24B34B9A" w14:textId="77777777" w:rsidR="0079499D" w:rsidRPr="003E241F" w:rsidRDefault="0079499D" w:rsidP="0079499D">
      <w:pPr>
        <w:pStyle w:val="Akapitzlist"/>
        <w:numPr>
          <w:ilvl w:val="0"/>
          <w:numId w:val="7"/>
        </w:numPr>
        <w:spacing w:after="0" w:line="240" w:lineRule="auto"/>
        <w:ind w:left="284" w:hanging="426"/>
        <w:jc w:val="both"/>
      </w:pPr>
      <w:r w:rsidRPr="003E241F">
        <w:t xml:space="preserve">W sprawach nieuregulowanych Umową mają zastosowanie przepisy prawa w szczególności przepisy Kodeksu cywilnego oraz ustawy z dnia 4 lutego 1994 r. o prawie autorskim i prawach pokrewnych (Dz.U. z </w:t>
      </w:r>
      <w:r>
        <w:t xml:space="preserve">2019r. poz. 1231 z </w:t>
      </w:r>
      <w:proofErr w:type="spellStart"/>
      <w:r>
        <w:t>późn</w:t>
      </w:r>
      <w:proofErr w:type="spellEnd"/>
      <w:r>
        <w:t xml:space="preserve">. </w:t>
      </w:r>
      <w:r w:rsidRPr="003E241F">
        <w:t>).</w:t>
      </w:r>
    </w:p>
    <w:p w14:paraId="0D6818A2" w14:textId="77777777" w:rsidR="0079499D" w:rsidRPr="003E241F" w:rsidRDefault="0079499D" w:rsidP="0079499D">
      <w:pPr>
        <w:pStyle w:val="Akapitzlist"/>
        <w:numPr>
          <w:ilvl w:val="0"/>
          <w:numId w:val="7"/>
        </w:numPr>
        <w:spacing w:after="0" w:line="240" w:lineRule="auto"/>
        <w:ind w:left="284" w:hanging="426"/>
        <w:jc w:val="both"/>
      </w:pPr>
      <w:r w:rsidRPr="003E241F">
        <w:t xml:space="preserve">Wszystkie zmiany niniejszej Umowy wymagają – pod rygorem nieważności – formy aneksu sporządzonego na piśmie, za wyjątkiem danych określonych w § </w:t>
      </w:r>
      <w:r>
        <w:t>4</w:t>
      </w:r>
      <w:r w:rsidRPr="003E241F">
        <w:t xml:space="preserve"> ust. 1  Umowy.</w:t>
      </w:r>
    </w:p>
    <w:p w14:paraId="6D85AF7A" w14:textId="77777777" w:rsidR="0079499D" w:rsidRPr="003E241F" w:rsidRDefault="0079499D" w:rsidP="0079499D">
      <w:pPr>
        <w:pStyle w:val="Akapitzlist"/>
        <w:numPr>
          <w:ilvl w:val="0"/>
          <w:numId w:val="7"/>
        </w:numPr>
        <w:spacing w:after="0" w:line="240" w:lineRule="auto"/>
        <w:ind w:left="284" w:hanging="426"/>
        <w:jc w:val="both"/>
      </w:pPr>
      <w:r w:rsidRPr="003E241F">
        <w:t>Ewentualne spory, które mogą wyniknąć podczas realizacji Umowy, będą rozstrzygane przez sąd właściwy dla Wykonawcy.</w:t>
      </w:r>
    </w:p>
    <w:p w14:paraId="3CA9D71A" w14:textId="77777777" w:rsidR="0079499D" w:rsidRPr="003E241F" w:rsidRDefault="0079499D" w:rsidP="0079499D">
      <w:pPr>
        <w:pStyle w:val="Akapitzlist"/>
        <w:numPr>
          <w:ilvl w:val="0"/>
          <w:numId w:val="7"/>
        </w:numPr>
        <w:spacing w:after="0" w:line="240" w:lineRule="auto"/>
        <w:ind w:left="284" w:hanging="426"/>
        <w:jc w:val="both"/>
      </w:pPr>
      <w:r w:rsidRPr="003E241F">
        <w:t>Przed wniesieniem powództwa Strony zobowiązują się do podjęcia starań w celu polubownego załatwienia wszelkich spornych spraw.</w:t>
      </w:r>
    </w:p>
    <w:p w14:paraId="5AADDCFB" w14:textId="77777777" w:rsidR="0079499D" w:rsidRPr="003E241F" w:rsidRDefault="0079499D" w:rsidP="0079499D">
      <w:pPr>
        <w:pStyle w:val="Akapitzlist"/>
        <w:numPr>
          <w:ilvl w:val="0"/>
          <w:numId w:val="7"/>
        </w:numPr>
        <w:spacing w:after="0" w:line="240" w:lineRule="auto"/>
        <w:ind w:left="284" w:hanging="426"/>
        <w:jc w:val="both"/>
      </w:pPr>
      <w:r w:rsidRPr="003E241F">
        <w:t>Umowę sporządzono w dwóch jednobrzmiących egzemplarzach, po jednym dla każdej ze Stron.</w:t>
      </w:r>
    </w:p>
    <w:p w14:paraId="3686001C" w14:textId="27BDF3E5" w:rsidR="00950E49" w:rsidRDefault="00950E49" w:rsidP="003E241F">
      <w:pPr>
        <w:spacing w:after="0" w:line="240" w:lineRule="auto"/>
        <w:jc w:val="both"/>
      </w:pPr>
    </w:p>
    <w:p w14:paraId="3D42685D" w14:textId="77777777" w:rsidR="0079499D" w:rsidRPr="003E241F" w:rsidRDefault="0079499D" w:rsidP="003E241F">
      <w:pPr>
        <w:spacing w:after="0" w:line="240" w:lineRule="auto"/>
        <w:jc w:val="both"/>
      </w:pPr>
    </w:p>
    <w:p w14:paraId="4DBEF814" w14:textId="77777777" w:rsidR="002C1410" w:rsidRPr="0079499D" w:rsidRDefault="002C1410" w:rsidP="0055463C">
      <w:pPr>
        <w:pStyle w:val="Styl1"/>
      </w:pPr>
      <w:r w:rsidRPr="0079499D">
        <w:t xml:space="preserve">Załączniki stanowiące integralną część Umowy: </w:t>
      </w:r>
    </w:p>
    <w:p w14:paraId="3240032A" w14:textId="121D6465" w:rsidR="002C1410" w:rsidRPr="0055463C" w:rsidRDefault="00E37ADE" w:rsidP="0055463C">
      <w:pPr>
        <w:pStyle w:val="Styl1"/>
        <w:jc w:val="both"/>
        <w:rPr>
          <w:b w:val="0"/>
          <w:bCs w:val="0"/>
        </w:rPr>
      </w:pPr>
      <w:r w:rsidRPr="0055463C">
        <w:rPr>
          <w:b w:val="0"/>
          <w:bCs w:val="0"/>
        </w:rPr>
        <w:t>Nr 1</w:t>
      </w:r>
      <w:r w:rsidR="0079499D" w:rsidRPr="0055463C">
        <w:rPr>
          <w:b w:val="0"/>
          <w:bCs w:val="0"/>
        </w:rPr>
        <w:t>. Koncepcja badania</w:t>
      </w:r>
      <w:r w:rsidR="002C1410" w:rsidRPr="0055463C">
        <w:rPr>
          <w:b w:val="0"/>
          <w:bCs w:val="0"/>
        </w:rPr>
        <w:t xml:space="preserve"> </w:t>
      </w:r>
    </w:p>
    <w:p w14:paraId="5CC62B50" w14:textId="228D36AF" w:rsidR="002C1410" w:rsidRPr="0055463C" w:rsidRDefault="00E37ADE" w:rsidP="0055463C">
      <w:pPr>
        <w:pStyle w:val="Styl1"/>
        <w:jc w:val="both"/>
        <w:rPr>
          <w:b w:val="0"/>
          <w:bCs w:val="0"/>
        </w:rPr>
      </w:pPr>
      <w:r w:rsidRPr="0055463C">
        <w:rPr>
          <w:b w:val="0"/>
          <w:bCs w:val="0"/>
        </w:rPr>
        <w:t>Nr 2</w:t>
      </w:r>
      <w:r w:rsidR="0079499D" w:rsidRPr="0055463C">
        <w:rPr>
          <w:b w:val="0"/>
          <w:bCs w:val="0"/>
        </w:rPr>
        <w:t>.</w:t>
      </w:r>
      <w:r w:rsidRPr="0055463C">
        <w:rPr>
          <w:b w:val="0"/>
          <w:bCs w:val="0"/>
        </w:rPr>
        <w:t xml:space="preserve"> </w:t>
      </w:r>
      <w:r w:rsidR="002C1410" w:rsidRPr="0055463C">
        <w:rPr>
          <w:b w:val="0"/>
          <w:bCs w:val="0"/>
        </w:rPr>
        <w:t>Protokół odbioru</w:t>
      </w:r>
    </w:p>
    <w:p w14:paraId="397879B9" w14:textId="7555FC31" w:rsidR="00950E49" w:rsidRPr="0055463C" w:rsidRDefault="00E37ADE" w:rsidP="0055463C">
      <w:pPr>
        <w:pStyle w:val="Styl1"/>
        <w:jc w:val="both"/>
        <w:rPr>
          <w:b w:val="0"/>
          <w:bCs w:val="0"/>
        </w:rPr>
      </w:pPr>
      <w:r w:rsidRPr="0055463C">
        <w:rPr>
          <w:b w:val="0"/>
          <w:bCs w:val="0"/>
        </w:rPr>
        <w:t>Nr 3</w:t>
      </w:r>
      <w:r w:rsidR="0055463C" w:rsidRPr="0055463C">
        <w:rPr>
          <w:b w:val="0"/>
          <w:bCs w:val="0"/>
        </w:rPr>
        <w:t xml:space="preserve">. </w:t>
      </w:r>
      <w:r w:rsidR="00950E49" w:rsidRPr="0055463C">
        <w:rPr>
          <w:b w:val="0"/>
          <w:bCs w:val="0"/>
        </w:rPr>
        <w:t>Klauzula informacyjna stosowana przez Zamawiającego</w:t>
      </w:r>
    </w:p>
    <w:p w14:paraId="5DE289FE" w14:textId="20F76343" w:rsidR="00950E49" w:rsidRPr="0055463C" w:rsidRDefault="00E37ADE" w:rsidP="0055463C">
      <w:pPr>
        <w:pStyle w:val="Styl1"/>
        <w:jc w:val="both"/>
        <w:rPr>
          <w:b w:val="0"/>
          <w:bCs w:val="0"/>
        </w:rPr>
      </w:pPr>
      <w:r w:rsidRPr="0055463C">
        <w:rPr>
          <w:b w:val="0"/>
          <w:bCs w:val="0"/>
        </w:rPr>
        <w:t>Nr 4</w:t>
      </w:r>
      <w:r w:rsidR="0055463C" w:rsidRPr="0055463C">
        <w:rPr>
          <w:b w:val="0"/>
          <w:bCs w:val="0"/>
        </w:rPr>
        <w:t xml:space="preserve">. </w:t>
      </w:r>
      <w:r w:rsidR="00950E49" w:rsidRPr="0055463C">
        <w:rPr>
          <w:b w:val="0"/>
          <w:bCs w:val="0"/>
        </w:rPr>
        <w:t>Klauzula informacyjna stosowana przez Wykonawcę</w:t>
      </w:r>
    </w:p>
    <w:p w14:paraId="7E2688A5" w14:textId="3F42E115" w:rsidR="00F05A51" w:rsidRPr="0055463C" w:rsidRDefault="00F05A51" w:rsidP="0055463C">
      <w:pPr>
        <w:pStyle w:val="Styl1"/>
        <w:jc w:val="both"/>
        <w:rPr>
          <w:b w:val="0"/>
          <w:bCs w:val="0"/>
        </w:rPr>
      </w:pPr>
      <w:r w:rsidRPr="0055463C">
        <w:rPr>
          <w:b w:val="0"/>
          <w:bCs w:val="0"/>
        </w:rPr>
        <w:t>Nr 5</w:t>
      </w:r>
      <w:r w:rsidR="0055463C" w:rsidRPr="0055463C">
        <w:rPr>
          <w:b w:val="0"/>
          <w:bCs w:val="0"/>
        </w:rPr>
        <w:t>.</w:t>
      </w:r>
      <w:r w:rsidR="00903638" w:rsidRPr="0055463C">
        <w:rPr>
          <w:b w:val="0"/>
          <w:bCs w:val="0"/>
        </w:rPr>
        <w:t xml:space="preserve"> O</w:t>
      </w:r>
      <w:r w:rsidRPr="0055463C">
        <w:rPr>
          <w:b w:val="0"/>
          <w:bCs w:val="0"/>
        </w:rPr>
        <w:t xml:space="preserve">świadczenie o pomocy de </w:t>
      </w:r>
      <w:proofErr w:type="spellStart"/>
      <w:r w:rsidRPr="0055463C">
        <w:rPr>
          <w:b w:val="0"/>
          <w:bCs w:val="0"/>
        </w:rPr>
        <w:t>minimis</w:t>
      </w:r>
      <w:proofErr w:type="spellEnd"/>
      <w:r w:rsidRPr="0055463C">
        <w:rPr>
          <w:b w:val="0"/>
          <w:bCs w:val="0"/>
        </w:rPr>
        <w:t xml:space="preserve"> otrzymanej przez Beneficjenta </w:t>
      </w:r>
      <w:r w:rsidR="00903638" w:rsidRPr="0055463C">
        <w:rPr>
          <w:b w:val="0"/>
          <w:bCs w:val="0"/>
        </w:rPr>
        <w:t xml:space="preserve"> </w:t>
      </w:r>
      <w:r w:rsidRPr="0055463C">
        <w:rPr>
          <w:b w:val="0"/>
          <w:bCs w:val="0"/>
        </w:rPr>
        <w:t>(wzór sta</w:t>
      </w:r>
      <w:r w:rsidR="00903638" w:rsidRPr="0055463C">
        <w:rPr>
          <w:b w:val="0"/>
          <w:bCs w:val="0"/>
        </w:rPr>
        <w:t>n</w:t>
      </w:r>
      <w:r w:rsidRPr="0055463C">
        <w:rPr>
          <w:b w:val="0"/>
          <w:bCs w:val="0"/>
        </w:rPr>
        <w:t>owi Załącznik 2 do Zarządzenia Rektora PW 22/2016 z dnia 20.04.2016</w:t>
      </w:r>
      <w:r w:rsidR="00903638" w:rsidRPr="0055463C">
        <w:rPr>
          <w:b w:val="0"/>
          <w:bCs w:val="0"/>
        </w:rPr>
        <w:t xml:space="preserve"> </w:t>
      </w:r>
      <w:r w:rsidRPr="0055463C">
        <w:rPr>
          <w:b w:val="0"/>
          <w:bCs w:val="0"/>
        </w:rPr>
        <w:t>r. do pobrania: https://www.cziitt.pw.edu.pl/dzial-organizacyjny/do-pobrania/)</w:t>
      </w:r>
    </w:p>
    <w:p w14:paraId="7EB4AF6C" w14:textId="53DA0FB4" w:rsidR="00F05A51" w:rsidRPr="0079499D" w:rsidRDefault="00F05A51" w:rsidP="0055463C">
      <w:pPr>
        <w:pStyle w:val="Styl1"/>
        <w:jc w:val="both"/>
      </w:pPr>
      <w:r w:rsidRPr="0055463C">
        <w:rPr>
          <w:b w:val="0"/>
          <w:bCs w:val="0"/>
        </w:rPr>
        <w:t>Nr 6</w:t>
      </w:r>
      <w:r w:rsidR="0055463C" w:rsidRPr="0055463C">
        <w:rPr>
          <w:b w:val="0"/>
          <w:bCs w:val="0"/>
        </w:rPr>
        <w:t xml:space="preserve">. </w:t>
      </w:r>
      <w:r w:rsidR="00903638" w:rsidRPr="0055463C">
        <w:rPr>
          <w:b w:val="0"/>
          <w:bCs w:val="0"/>
        </w:rPr>
        <w:t>F</w:t>
      </w:r>
      <w:r w:rsidRPr="0055463C">
        <w:rPr>
          <w:b w:val="0"/>
          <w:bCs w:val="0"/>
        </w:rPr>
        <w:t xml:space="preserve">ormularz informacji przedstawianych przy ubieganiu się o pomoc de </w:t>
      </w:r>
      <w:proofErr w:type="spellStart"/>
      <w:r w:rsidRPr="0055463C">
        <w:rPr>
          <w:b w:val="0"/>
          <w:bCs w:val="0"/>
        </w:rPr>
        <w:t>minimis</w:t>
      </w:r>
      <w:proofErr w:type="spellEnd"/>
      <w:r w:rsidRPr="0055463C">
        <w:rPr>
          <w:b w:val="0"/>
          <w:bCs w:val="0"/>
        </w:rPr>
        <w:t xml:space="preserve">, którego wzór określa załącznik do rozporządzenia Rady Ministrów z dnia 29 marca 2010 r. (Dz. U. </w:t>
      </w:r>
      <w:r w:rsidRPr="0055463C">
        <w:rPr>
          <w:b w:val="0"/>
          <w:bCs w:val="0"/>
        </w:rPr>
        <w:br/>
        <w:t xml:space="preserve">2010 nr 53 poz. 311 ze zm.), zgodny z wzorem opublikowanym na stronie internetowej pod adresem: </w:t>
      </w:r>
      <w:hyperlink r:id="rId9" w:history="1">
        <w:r w:rsidRPr="0055463C">
          <w:rPr>
            <w:b w:val="0"/>
            <w:bCs w:val="0"/>
          </w:rPr>
          <w:t>http://www.cziitt.pw.edu.pl/dzial-organizacyjny/do-pobrania</w:t>
        </w:r>
      </w:hyperlink>
    </w:p>
    <w:p w14:paraId="56D4C2AB" w14:textId="77777777" w:rsidR="002C1410" w:rsidRPr="003E241F" w:rsidRDefault="002C1410" w:rsidP="003E241F">
      <w:pPr>
        <w:spacing w:after="0" w:line="240" w:lineRule="auto"/>
      </w:pPr>
    </w:p>
    <w:p w14:paraId="3B3CFB74" w14:textId="77777777" w:rsidR="00950E49" w:rsidRPr="003E241F" w:rsidRDefault="00950E49" w:rsidP="003E241F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241F" w:rsidRPr="003E241F" w14:paraId="23D3956F" w14:textId="77777777" w:rsidTr="002B01CB">
        <w:tc>
          <w:tcPr>
            <w:tcW w:w="3020" w:type="dxa"/>
          </w:tcPr>
          <w:p w14:paraId="2D87691C" w14:textId="77777777" w:rsidR="002C1410" w:rsidRPr="003E241F" w:rsidRDefault="002C1410" w:rsidP="003E241F">
            <w:pPr>
              <w:jc w:val="center"/>
            </w:pPr>
            <w:r w:rsidRPr="003E241F">
              <w:t>ZAMAWIAJĄCY</w:t>
            </w:r>
          </w:p>
        </w:tc>
        <w:tc>
          <w:tcPr>
            <w:tcW w:w="3021" w:type="dxa"/>
          </w:tcPr>
          <w:p w14:paraId="3ED81417" w14:textId="77777777" w:rsidR="002C1410" w:rsidRPr="003E241F" w:rsidRDefault="002C1410" w:rsidP="003E241F">
            <w:pPr>
              <w:jc w:val="center"/>
            </w:pPr>
          </w:p>
        </w:tc>
        <w:tc>
          <w:tcPr>
            <w:tcW w:w="3021" w:type="dxa"/>
          </w:tcPr>
          <w:p w14:paraId="028783AF" w14:textId="77777777" w:rsidR="002C1410" w:rsidRPr="003E241F" w:rsidRDefault="002C1410" w:rsidP="003E241F">
            <w:pPr>
              <w:jc w:val="center"/>
            </w:pPr>
            <w:r w:rsidRPr="003E241F">
              <w:t>WYKONAWCA</w:t>
            </w:r>
          </w:p>
        </w:tc>
      </w:tr>
      <w:tr w:rsidR="003E241F" w:rsidRPr="003E241F" w14:paraId="7A788259" w14:textId="77777777" w:rsidTr="002B01CB">
        <w:tc>
          <w:tcPr>
            <w:tcW w:w="3020" w:type="dxa"/>
          </w:tcPr>
          <w:p w14:paraId="07189A66" w14:textId="77777777" w:rsidR="002C1410" w:rsidRPr="003E241F" w:rsidRDefault="002C1410" w:rsidP="003E241F"/>
        </w:tc>
        <w:tc>
          <w:tcPr>
            <w:tcW w:w="3021" w:type="dxa"/>
          </w:tcPr>
          <w:p w14:paraId="55E7E1B7" w14:textId="77777777" w:rsidR="002C1410" w:rsidRPr="003E241F" w:rsidRDefault="002C1410" w:rsidP="003E241F"/>
        </w:tc>
        <w:tc>
          <w:tcPr>
            <w:tcW w:w="3021" w:type="dxa"/>
          </w:tcPr>
          <w:p w14:paraId="3BCB1F32" w14:textId="77777777" w:rsidR="002C1410" w:rsidRPr="003E241F" w:rsidRDefault="002C1410" w:rsidP="003E241F"/>
        </w:tc>
      </w:tr>
    </w:tbl>
    <w:p w14:paraId="7C2D9194" w14:textId="77777777" w:rsidR="002C1410" w:rsidRPr="003E241F" w:rsidRDefault="002C1410" w:rsidP="003E241F">
      <w:pPr>
        <w:spacing w:after="0" w:line="240" w:lineRule="auto"/>
      </w:pPr>
      <w:r w:rsidRPr="003E241F">
        <w:br w:type="page"/>
      </w:r>
    </w:p>
    <w:p w14:paraId="30594C1C" w14:textId="244D39ED" w:rsidR="006B7392" w:rsidRPr="003E241F" w:rsidRDefault="002C1410" w:rsidP="003E241F">
      <w:pPr>
        <w:pStyle w:val="Styl2"/>
        <w:spacing w:after="0" w:line="240" w:lineRule="auto"/>
        <w:contextualSpacing w:val="0"/>
        <w:jc w:val="left"/>
      </w:pPr>
      <w:r w:rsidRPr="003E241F">
        <w:t xml:space="preserve">ZAŁĄCZNIK </w:t>
      </w:r>
      <w:r w:rsidR="00E37ADE" w:rsidRPr="003E241F">
        <w:t xml:space="preserve"> nr </w:t>
      </w:r>
      <w:r w:rsidRPr="003E241F">
        <w:t>1</w:t>
      </w:r>
      <w:r w:rsidR="006B7392" w:rsidRPr="003E241F">
        <w:t>.</w:t>
      </w:r>
      <w:r w:rsidR="0055463C" w:rsidRPr="003E241F">
        <w:t xml:space="preserve"> </w:t>
      </w:r>
      <w:r w:rsidR="0055463C" w:rsidRPr="003E241F">
        <w:rPr>
          <w:rFonts w:cstheme="minorHAnsi"/>
          <w:bCs/>
        </w:rPr>
        <w:t xml:space="preserve">KONCEPCJA </w:t>
      </w:r>
      <w:r w:rsidR="0055463C" w:rsidRPr="003E241F">
        <w:rPr>
          <w:rFonts w:eastAsia="Times New Roman" w:cstheme="minorHAnsi"/>
          <w:lang w:eastAsia="pl-PL"/>
        </w:rPr>
        <w:t>BADANIA</w:t>
      </w:r>
    </w:p>
    <w:p w14:paraId="0D3FA3C9" w14:textId="77777777" w:rsidR="006B7392" w:rsidRPr="003E241F" w:rsidRDefault="006B7392" w:rsidP="003E241F">
      <w:pPr>
        <w:pStyle w:val="Styl2"/>
        <w:spacing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</w:p>
    <w:p w14:paraId="54C91791" w14:textId="63348CD2" w:rsidR="006B7392" w:rsidRPr="003E241F" w:rsidRDefault="006B7392" w:rsidP="003E241F">
      <w:pPr>
        <w:spacing w:before="120" w:after="120" w:line="288" w:lineRule="auto"/>
        <w:jc w:val="both"/>
      </w:pPr>
      <w:r w:rsidRPr="003E241F">
        <w:t xml:space="preserve">Celem badania jest </w:t>
      </w:r>
      <w:r w:rsidR="0055463C">
        <w:t>…………..</w:t>
      </w:r>
    </w:p>
    <w:p w14:paraId="4199EE77" w14:textId="0A5F97C7" w:rsidR="006B7392" w:rsidRPr="003E241F" w:rsidRDefault="006B7392" w:rsidP="003E241F">
      <w:pPr>
        <w:spacing w:before="120" w:after="120" w:line="288" w:lineRule="auto"/>
        <w:jc w:val="both"/>
      </w:pPr>
      <w:r w:rsidRPr="003E241F">
        <w:t>Zakres prac badawczych:</w:t>
      </w:r>
      <w:r w:rsidR="0055463C">
        <w:t>…………….</w:t>
      </w:r>
    </w:p>
    <w:p w14:paraId="4D65B2A1" w14:textId="5600EC5D" w:rsidR="006B7392" w:rsidRPr="003E241F" w:rsidRDefault="006B7392" w:rsidP="003E241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4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Produkt: </w:t>
      </w:r>
      <w:r w:rsidR="0055463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…………..</w:t>
      </w:r>
    </w:p>
    <w:p w14:paraId="5DC2AE10" w14:textId="631F897A" w:rsidR="006F055D" w:rsidRPr="003E241F" w:rsidRDefault="006F055D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BE9F2C6" w14:textId="37B8C5F3" w:rsidR="00C47790" w:rsidRPr="003E241F" w:rsidRDefault="00C47790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68EC741" w14:textId="6E7EE97E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5D081A9" w14:textId="7B0ADFAC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B33BAEC" w14:textId="3A96F03D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B8B1B6B" w14:textId="32A7A7BF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4DB15FD" w14:textId="43E76F50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0A63930" w14:textId="23ECBA36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BB05FF1" w14:textId="485D6E7A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3641490" w14:textId="7175B4C5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BA4EF50" w14:textId="117DB2BF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E3F0555" w14:textId="72BC4D57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3CEFFD0A" w14:textId="5DCB3AFA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58A27A8F" w14:textId="6C44B5CF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2FFBBB0" w14:textId="47D02195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6A53862" w14:textId="5B70C69D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0806C06" w14:textId="134C4700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704C8AFC" w14:textId="437CEA65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A39007B" w14:textId="67D435B7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531D8ED0" w14:textId="104E7215" w:rsidR="006B7392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C7B395E" w14:textId="0E54854C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5B8A6649" w14:textId="6782E8C4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42896C6" w14:textId="442CEF2A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0ADFF1CE" w14:textId="4C4C339E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2650EB0" w14:textId="19F14B0F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58D93F1C" w14:textId="21570C03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237485B7" w14:textId="483A80EA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07707D22" w14:textId="017D38F4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3BFE9393" w14:textId="30704B51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5F062A5B" w14:textId="0A93CD4A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3373665" w14:textId="582EA877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101CD07" w14:textId="0D233952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B5AC5F9" w14:textId="0469AA5E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4B98182" w14:textId="3BAA3C42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0CD67643" w14:textId="1A83AA5B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482B1982" w14:textId="387E6FC3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5925604" w14:textId="39FAD0EA" w:rsidR="0055463C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67327FA1" w14:textId="77777777" w:rsidR="0055463C" w:rsidRPr="003E241F" w:rsidRDefault="0055463C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738161D" w14:textId="77777777" w:rsidR="006B7392" w:rsidRPr="003E241F" w:rsidRDefault="006B7392" w:rsidP="003E241F">
      <w:pPr>
        <w:pStyle w:val="Styl2"/>
        <w:tabs>
          <w:tab w:val="left" w:pos="4395"/>
        </w:tabs>
        <w:spacing w:after="0" w:line="240" w:lineRule="auto"/>
        <w:contextualSpacing w:val="0"/>
        <w:jc w:val="left"/>
      </w:pPr>
    </w:p>
    <w:p w14:paraId="109C7A86" w14:textId="0213B975" w:rsidR="002C1410" w:rsidRPr="003E241F" w:rsidRDefault="002C1410" w:rsidP="003E241F">
      <w:pPr>
        <w:pStyle w:val="Tytu"/>
        <w:contextualSpacing w:val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E241F">
        <w:rPr>
          <w:rFonts w:asciiTheme="minorHAnsi" w:hAnsiTheme="minorHAnsi"/>
          <w:b/>
          <w:color w:val="auto"/>
          <w:sz w:val="22"/>
          <w:szCs w:val="22"/>
        </w:rPr>
        <w:t xml:space="preserve">ZAŁĄCZNIK </w:t>
      </w:r>
      <w:r w:rsidR="00E37ADE" w:rsidRPr="003E241F">
        <w:rPr>
          <w:rFonts w:asciiTheme="minorHAnsi" w:hAnsiTheme="minorHAnsi"/>
          <w:b/>
          <w:color w:val="auto"/>
          <w:sz w:val="22"/>
          <w:szCs w:val="22"/>
        </w:rPr>
        <w:t xml:space="preserve"> nr </w:t>
      </w:r>
      <w:r w:rsidRPr="003E241F">
        <w:rPr>
          <w:rFonts w:asciiTheme="minorHAnsi" w:hAnsiTheme="minorHAnsi"/>
          <w:b/>
          <w:color w:val="auto"/>
          <w:sz w:val="22"/>
          <w:szCs w:val="22"/>
        </w:rPr>
        <w:t>2.  PROTOKÓŁ ODBIORU</w:t>
      </w:r>
    </w:p>
    <w:p w14:paraId="5E1530EF" w14:textId="77777777" w:rsidR="002C1410" w:rsidRPr="003E241F" w:rsidRDefault="002C1410" w:rsidP="003E241F">
      <w:pPr>
        <w:spacing w:after="0" w:line="240" w:lineRule="auto"/>
      </w:pPr>
    </w:p>
    <w:p w14:paraId="6E031AE3" w14:textId="77777777" w:rsidR="002C1410" w:rsidRPr="003E241F" w:rsidRDefault="002C1410" w:rsidP="003E241F">
      <w:pPr>
        <w:spacing w:after="0" w:line="240" w:lineRule="auto"/>
      </w:pPr>
    </w:p>
    <w:p w14:paraId="082B5D0C" w14:textId="77777777" w:rsidR="002C1410" w:rsidRPr="003E241F" w:rsidRDefault="002C1410" w:rsidP="003E241F">
      <w:pPr>
        <w:pStyle w:val="Styl2"/>
        <w:spacing w:after="0" w:line="240" w:lineRule="auto"/>
        <w:contextualSpacing w:val="0"/>
      </w:pPr>
      <w:r w:rsidRPr="003E241F">
        <w:t>PROTOKÓŁ ODBIORU</w:t>
      </w:r>
    </w:p>
    <w:p w14:paraId="029D3C1A" w14:textId="3BCFFCD1" w:rsidR="002C1410" w:rsidRPr="003E241F" w:rsidRDefault="00E24580" w:rsidP="003E241F">
      <w:pPr>
        <w:pStyle w:val="Styl2"/>
        <w:spacing w:after="0" w:line="240" w:lineRule="auto"/>
        <w:contextualSpacing w:val="0"/>
      </w:pPr>
      <w:r w:rsidRPr="003E241F">
        <w:t xml:space="preserve">do Umowy </w:t>
      </w:r>
      <w:r w:rsidR="0055463C">
        <w:t>…………</w:t>
      </w:r>
      <w:r w:rsidR="002C1410" w:rsidRPr="003E241F">
        <w:t>/DBA/20</w:t>
      </w:r>
      <w:r w:rsidR="006F055D" w:rsidRPr="003E241F">
        <w:t>20</w:t>
      </w:r>
    </w:p>
    <w:p w14:paraId="65176166" w14:textId="77777777" w:rsidR="002C1410" w:rsidRPr="003E241F" w:rsidRDefault="002C1410" w:rsidP="003E241F">
      <w:pPr>
        <w:pStyle w:val="Styl2"/>
        <w:spacing w:after="0" w:line="240" w:lineRule="auto"/>
        <w:contextualSpacing w:val="0"/>
      </w:pPr>
      <w:r w:rsidRPr="003E241F">
        <w:t>zwanej dalej „Umową”</w:t>
      </w:r>
    </w:p>
    <w:p w14:paraId="4D00697D" w14:textId="77777777" w:rsidR="002C1410" w:rsidRPr="003E241F" w:rsidRDefault="002C1410" w:rsidP="003E241F">
      <w:pPr>
        <w:spacing w:after="0" w:line="240" w:lineRule="auto"/>
      </w:pPr>
    </w:p>
    <w:p w14:paraId="23DBAC51" w14:textId="77777777" w:rsidR="002C1410" w:rsidRPr="003E241F" w:rsidRDefault="002C1410" w:rsidP="003E241F">
      <w:pPr>
        <w:spacing w:after="0" w:line="240" w:lineRule="auto"/>
      </w:pPr>
      <w:r w:rsidRPr="003E241F">
        <w:t xml:space="preserve">sporządzony w dniu </w:t>
      </w:r>
      <w:r w:rsidR="00E24580" w:rsidRPr="003E241F">
        <w:t>………………………………………………………..</w:t>
      </w:r>
      <w:r w:rsidRPr="003E241F">
        <w:t xml:space="preserve"> r. w Warszawie, pomiędzy:</w:t>
      </w:r>
    </w:p>
    <w:p w14:paraId="3D6E52FA" w14:textId="77777777" w:rsidR="002C1410" w:rsidRPr="003E241F" w:rsidRDefault="002C1410" w:rsidP="003E241F">
      <w:pPr>
        <w:spacing w:after="0" w:line="240" w:lineRule="auto"/>
      </w:pPr>
    </w:p>
    <w:p w14:paraId="4C721976" w14:textId="436E308C" w:rsidR="002C1410" w:rsidRPr="003E241F" w:rsidRDefault="0055463C" w:rsidP="003E241F">
      <w:pPr>
        <w:spacing w:after="0" w:line="240" w:lineRule="auto"/>
      </w:pPr>
      <w:r>
        <w:rPr>
          <w:b/>
        </w:rPr>
        <w:t>………………………..</w:t>
      </w:r>
    </w:p>
    <w:p w14:paraId="50479923" w14:textId="77777777" w:rsidR="002C1410" w:rsidRPr="003E241F" w:rsidRDefault="002C1410" w:rsidP="003E241F">
      <w:pPr>
        <w:spacing w:after="0" w:line="240" w:lineRule="auto"/>
      </w:pPr>
      <w:r w:rsidRPr="003E241F">
        <w:t>a</w:t>
      </w:r>
    </w:p>
    <w:p w14:paraId="65CAA250" w14:textId="77777777" w:rsidR="002C1410" w:rsidRPr="003E241F" w:rsidRDefault="00E24580" w:rsidP="003E241F">
      <w:pPr>
        <w:spacing w:after="0" w:line="240" w:lineRule="auto"/>
        <w:jc w:val="both"/>
        <w:rPr>
          <w:b/>
        </w:rPr>
      </w:pPr>
      <w:r w:rsidRPr="003E241F">
        <w:rPr>
          <w:rFonts w:cstheme="minorHAnsi"/>
          <w:b/>
        </w:rPr>
        <w:t>Politechniką Warszawską - Centrum Zarządzania Innowacjami i Transferem Technologii</w:t>
      </w:r>
      <w:r w:rsidRPr="003E241F">
        <w:rPr>
          <w:rFonts w:cstheme="minorHAnsi"/>
        </w:rPr>
        <w:t xml:space="preserve"> z siedzibą w Warszawie, ul. Rektorska 4, 00-614 Warszawa,</w:t>
      </w:r>
      <w:r w:rsidRPr="003E241F">
        <w:rPr>
          <w:b/>
        </w:rPr>
        <w:t xml:space="preserve"> </w:t>
      </w:r>
      <w:r w:rsidR="002C1410" w:rsidRPr="003E241F">
        <w:t>zwan</w:t>
      </w:r>
      <w:r w:rsidRPr="003E241F">
        <w:t>ą</w:t>
      </w:r>
      <w:r w:rsidR="002C1410" w:rsidRPr="003E241F">
        <w:t xml:space="preserve"> dalej Wykonawcą.</w:t>
      </w:r>
    </w:p>
    <w:p w14:paraId="29C1C5A9" w14:textId="77777777" w:rsidR="002C1410" w:rsidRPr="003E241F" w:rsidRDefault="002C1410" w:rsidP="003E241F">
      <w:pPr>
        <w:spacing w:after="0" w:line="240" w:lineRule="auto"/>
      </w:pPr>
    </w:p>
    <w:p w14:paraId="09C89BC5" w14:textId="19A6FDFB" w:rsidR="002C1410" w:rsidRPr="003E241F" w:rsidRDefault="006F055D" w:rsidP="003E241F">
      <w:pPr>
        <w:spacing w:after="0" w:line="240" w:lineRule="auto"/>
        <w:jc w:val="both"/>
        <w:rPr>
          <w:b/>
        </w:rPr>
      </w:pPr>
      <w:r w:rsidRPr="003E241F">
        <w:t>Przedmiotem umowy była</w:t>
      </w:r>
      <w:r w:rsidR="00654C0B" w:rsidRPr="003E241F">
        <w:t xml:space="preserve"> realizacja </w:t>
      </w:r>
      <w:r w:rsidR="00666A04" w:rsidRPr="003E241F">
        <w:t xml:space="preserve">badania: </w:t>
      </w:r>
      <w:r w:rsidR="0055463C">
        <w:rPr>
          <w:b/>
        </w:rPr>
        <w:t>……………………………..</w:t>
      </w:r>
    </w:p>
    <w:p w14:paraId="700C90F5" w14:textId="77777777" w:rsidR="002C1410" w:rsidRPr="003E241F" w:rsidRDefault="002C1410" w:rsidP="003E241F">
      <w:pPr>
        <w:spacing w:after="0" w:line="240" w:lineRule="auto"/>
      </w:pPr>
    </w:p>
    <w:p w14:paraId="2D21F048" w14:textId="77777777" w:rsidR="002C1410" w:rsidRPr="003E241F" w:rsidRDefault="002C1410" w:rsidP="003E241F">
      <w:pPr>
        <w:spacing w:after="0" w:line="240" w:lineRule="auto"/>
      </w:pPr>
      <w:r w:rsidRPr="003E241F">
        <w:t>Odbioru w imieniu Zamawiającego dokonał/a: …………………………….</w:t>
      </w:r>
    </w:p>
    <w:p w14:paraId="0A0BB594" w14:textId="77777777" w:rsidR="002C1410" w:rsidRPr="003E241F" w:rsidRDefault="002C1410" w:rsidP="003E241F">
      <w:pPr>
        <w:spacing w:after="0" w:line="240" w:lineRule="auto"/>
      </w:pPr>
    </w:p>
    <w:p w14:paraId="4C68C9F4" w14:textId="423501E5" w:rsidR="002C1410" w:rsidRPr="003E241F" w:rsidRDefault="006107E8" w:rsidP="006107E8">
      <w:pPr>
        <w:spacing w:after="0" w:line="240" w:lineRule="auto"/>
        <w:jc w:val="both"/>
      </w:pPr>
      <w:r w:rsidRPr="006107E8">
        <w:t>Niniejszy dokument stanowi potwierdzenie, że dzieło będące przedmiotem zamówienia zostało wykonane zgodnie z Umową i jest podstawą do wystawienia faktury za realizację przedmiotu Umowy.</w:t>
      </w:r>
    </w:p>
    <w:p w14:paraId="6B187DB7" w14:textId="77777777" w:rsidR="002C1410" w:rsidRPr="003E241F" w:rsidRDefault="002C1410" w:rsidP="003E241F">
      <w:pPr>
        <w:spacing w:after="0" w:line="240" w:lineRule="auto"/>
      </w:pPr>
    </w:p>
    <w:p w14:paraId="259BBAC9" w14:textId="77777777" w:rsidR="002C1410" w:rsidRPr="003E241F" w:rsidRDefault="002C1410" w:rsidP="003E241F">
      <w:pPr>
        <w:spacing w:after="0" w:line="240" w:lineRule="auto"/>
      </w:pPr>
      <w:r w:rsidRPr="003E241F">
        <w:t>Strony podpisujące protokół:</w:t>
      </w:r>
    </w:p>
    <w:p w14:paraId="62597AAC" w14:textId="77777777" w:rsidR="002C1410" w:rsidRPr="003E241F" w:rsidRDefault="002C1410" w:rsidP="003E241F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241F" w:rsidRPr="003E241F" w14:paraId="4417789B" w14:textId="77777777" w:rsidTr="002B01CB">
        <w:tc>
          <w:tcPr>
            <w:tcW w:w="3020" w:type="dxa"/>
          </w:tcPr>
          <w:p w14:paraId="1DC40788" w14:textId="77777777" w:rsidR="002C1410" w:rsidRPr="003E241F" w:rsidRDefault="002C1410" w:rsidP="003E241F">
            <w:pPr>
              <w:jc w:val="center"/>
            </w:pPr>
            <w:r w:rsidRPr="003E241F">
              <w:t>ZAMAWIAJĄCY</w:t>
            </w:r>
          </w:p>
        </w:tc>
        <w:tc>
          <w:tcPr>
            <w:tcW w:w="3021" w:type="dxa"/>
          </w:tcPr>
          <w:p w14:paraId="0461A73B" w14:textId="77777777" w:rsidR="002C1410" w:rsidRPr="003E241F" w:rsidRDefault="002C1410" w:rsidP="003E241F">
            <w:pPr>
              <w:jc w:val="center"/>
            </w:pPr>
          </w:p>
        </w:tc>
        <w:tc>
          <w:tcPr>
            <w:tcW w:w="3021" w:type="dxa"/>
          </w:tcPr>
          <w:p w14:paraId="3159261A" w14:textId="77777777" w:rsidR="002C1410" w:rsidRPr="003E241F" w:rsidRDefault="002C1410" w:rsidP="003E241F">
            <w:pPr>
              <w:jc w:val="center"/>
            </w:pPr>
            <w:r w:rsidRPr="003E241F">
              <w:t>WYKONAWCA</w:t>
            </w:r>
          </w:p>
        </w:tc>
      </w:tr>
      <w:tr w:rsidR="002C1410" w:rsidRPr="003E241F" w14:paraId="319ED474" w14:textId="77777777" w:rsidTr="002B01CB">
        <w:tc>
          <w:tcPr>
            <w:tcW w:w="3020" w:type="dxa"/>
          </w:tcPr>
          <w:p w14:paraId="537A9EE2" w14:textId="77777777" w:rsidR="002C1410" w:rsidRPr="003E241F" w:rsidRDefault="002C1410" w:rsidP="003E241F"/>
        </w:tc>
        <w:tc>
          <w:tcPr>
            <w:tcW w:w="3021" w:type="dxa"/>
          </w:tcPr>
          <w:p w14:paraId="222E365F" w14:textId="77777777" w:rsidR="002C1410" w:rsidRPr="003E241F" w:rsidRDefault="002C1410" w:rsidP="003E241F"/>
        </w:tc>
        <w:tc>
          <w:tcPr>
            <w:tcW w:w="3021" w:type="dxa"/>
          </w:tcPr>
          <w:p w14:paraId="61E88E10" w14:textId="77777777" w:rsidR="002C1410" w:rsidRPr="003E241F" w:rsidRDefault="002C1410" w:rsidP="003E241F"/>
        </w:tc>
      </w:tr>
    </w:tbl>
    <w:p w14:paraId="35493B69" w14:textId="77777777" w:rsidR="002C1410" w:rsidRPr="003E241F" w:rsidRDefault="002C1410" w:rsidP="003E241F">
      <w:pPr>
        <w:spacing w:after="0" w:line="240" w:lineRule="auto"/>
      </w:pPr>
    </w:p>
    <w:p w14:paraId="5578F9BE" w14:textId="77777777" w:rsidR="0000125E" w:rsidRPr="003E241F" w:rsidRDefault="0000125E" w:rsidP="003E241F">
      <w:pPr>
        <w:spacing w:after="0" w:line="240" w:lineRule="auto"/>
      </w:pPr>
    </w:p>
    <w:p w14:paraId="1D11DC9F" w14:textId="42CB9C0C" w:rsidR="0000125E" w:rsidRPr="003E241F" w:rsidRDefault="0000125E" w:rsidP="003E241F">
      <w:pPr>
        <w:spacing w:after="0" w:line="240" w:lineRule="auto"/>
      </w:pPr>
    </w:p>
    <w:p w14:paraId="182E60D0" w14:textId="4644C6FB" w:rsidR="00421292" w:rsidRPr="003E241F" w:rsidRDefault="00421292" w:rsidP="003E241F">
      <w:pPr>
        <w:spacing w:after="0" w:line="240" w:lineRule="auto"/>
      </w:pPr>
    </w:p>
    <w:p w14:paraId="57926698" w14:textId="2676C623" w:rsidR="00421292" w:rsidRPr="003E241F" w:rsidRDefault="00421292" w:rsidP="003E241F">
      <w:pPr>
        <w:spacing w:after="0" w:line="240" w:lineRule="auto"/>
      </w:pPr>
    </w:p>
    <w:p w14:paraId="359BFC4A" w14:textId="3C2A78FA" w:rsidR="00421292" w:rsidRPr="003E241F" w:rsidRDefault="00421292" w:rsidP="003E241F">
      <w:pPr>
        <w:spacing w:after="0" w:line="240" w:lineRule="auto"/>
      </w:pPr>
    </w:p>
    <w:p w14:paraId="446FDD58" w14:textId="128B6099" w:rsidR="00421292" w:rsidRPr="003E241F" w:rsidRDefault="00421292" w:rsidP="003E241F">
      <w:pPr>
        <w:spacing w:after="0" w:line="240" w:lineRule="auto"/>
      </w:pPr>
    </w:p>
    <w:p w14:paraId="08058914" w14:textId="03912DCD" w:rsidR="00421292" w:rsidRPr="003E241F" w:rsidRDefault="00421292" w:rsidP="003E241F">
      <w:pPr>
        <w:spacing w:after="0" w:line="240" w:lineRule="auto"/>
      </w:pPr>
    </w:p>
    <w:p w14:paraId="7396BC1B" w14:textId="78BB3F35" w:rsidR="00666A04" w:rsidRPr="003E241F" w:rsidRDefault="00666A04" w:rsidP="003E241F">
      <w:pPr>
        <w:spacing w:after="0" w:line="240" w:lineRule="auto"/>
      </w:pPr>
    </w:p>
    <w:p w14:paraId="4274C792" w14:textId="1518F47F" w:rsidR="00666A04" w:rsidRPr="003E241F" w:rsidRDefault="00666A04" w:rsidP="003E241F">
      <w:pPr>
        <w:spacing w:after="0" w:line="240" w:lineRule="auto"/>
      </w:pPr>
    </w:p>
    <w:p w14:paraId="79687869" w14:textId="37E050E7" w:rsidR="00666A04" w:rsidRPr="003E241F" w:rsidRDefault="00666A04" w:rsidP="003E241F">
      <w:pPr>
        <w:spacing w:after="0" w:line="240" w:lineRule="auto"/>
      </w:pPr>
    </w:p>
    <w:p w14:paraId="338C7207" w14:textId="2DFF54A8" w:rsidR="00666A04" w:rsidRPr="003E241F" w:rsidRDefault="00666A04" w:rsidP="003E241F">
      <w:pPr>
        <w:spacing w:after="0" w:line="240" w:lineRule="auto"/>
      </w:pPr>
    </w:p>
    <w:p w14:paraId="375F69E7" w14:textId="626E9796" w:rsidR="00666A04" w:rsidRPr="003E241F" w:rsidRDefault="00666A04" w:rsidP="003E241F">
      <w:pPr>
        <w:spacing w:after="0" w:line="240" w:lineRule="auto"/>
      </w:pPr>
    </w:p>
    <w:p w14:paraId="47BA3912" w14:textId="4E2C50BD" w:rsidR="00666A04" w:rsidRPr="003E241F" w:rsidRDefault="00666A04" w:rsidP="003E241F">
      <w:pPr>
        <w:spacing w:after="0" w:line="240" w:lineRule="auto"/>
      </w:pPr>
    </w:p>
    <w:p w14:paraId="15223D67" w14:textId="77777777" w:rsidR="00666A04" w:rsidRPr="003E241F" w:rsidRDefault="00666A04" w:rsidP="003E241F">
      <w:pPr>
        <w:spacing w:after="0" w:line="240" w:lineRule="auto"/>
      </w:pPr>
    </w:p>
    <w:p w14:paraId="5F0E36F3" w14:textId="3F5EFE97" w:rsidR="00421292" w:rsidRPr="003E241F" w:rsidRDefault="00421292" w:rsidP="003E241F">
      <w:pPr>
        <w:spacing w:after="0" w:line="240" w:lineRule="auto"/>
      </w:pPr>
    </w:p>
    <w:p w14:paraId="3A59B96D" w14:textId="1F2B6AE2" w:rsidR="00421292" w:rsidRPr="003E241F" w:rsidRDefault="00421292" w:rsidP="003E241F">
      <w:pPr>
        <w:spacing w:after="0" w:line="240" w:lineRule="auto"/>
      </w:pPr>
    </w:p>
    <w:p w14:paraId="5FB0233C" w14:textId="13494E95" w:rsidR="00421292" w:rsidRDefault="00421292" w:rsidP="003E241F">
      <w:pPr>
        <w:spacing w:after="0" w:line="240" w:lineRule="auto"/>
      </w:pPr>
    </w:p>
    <w:p w14:paraId="7E585968" w14:textId="1E6ADC3A" w:rsidR="00886B6D" w:rsidRDefault="00886B6D" w:rsidP="003E241F">
      <w:pPr>
        <w:spacing w:after="0" w:line="240" w:lineRule="auto"/>
      </w:pPr>
    </w:p>
    <w:p w14:paraId="048F50DA" w14:textId="77777777" w:rsidR="00886B6D" w:rsidRDefault="00886B6D" w:rsidP="003E241F">
      <w:pPr>
        <w:spacing w:after="0" w:line="240" w:lineRule="auto"/>
      </w:pPr>
    </w:p>
    <w:p w14:paraId="093735B4" w14:textId="77777777" w:rsidR="0055463C" w:rsidRPr="003E241F" w:rsidRDefault="0055463C" w:rsidP="003E241F">
      <w:pPr>
        <w:spacing w:after="0" w:line="240" w:lineRule="auto"/>
      </w:pPr>
    </w:p>
    <w:p w14:paraId="51497722" w14:textId="2EA5079B" w:rsidR="002C1410" w:rsidRPr="003E241F" w:rsidRDefault="00950E49" w:rsidP="003E241F">
      <w:r w:rsidRPr="003E241F">
        <w:rPr>
          <w:b/>
        </w:rPr>
        <w:t>ZAŁĄCZNIK</w:t>
      </w:r>
      <w:r w:rsidR="00E37ADE" w:rsidRPr="003E241F">
        <w:rPr>
          <w:b/>
        </w:rPr>
        <w:t xml:space="preserve"> nr </w:t>
      </w:r>
      <w:r w:rsidRPr="003E241F">
        <w:rPr>
          <w:b/>
        </w:rPr>
        <w:t xml:space="preserve"> 3.  KLAUZULA INFORMACYJNA STOSOWANA PRZEZ ZAMAWIAJĄCEGO</w:t>
      </w:r>
    </w:p>
    <w:p w14:paraId="0A6C361C" w14:textId="77777777" w:rsidR="00F8099E" w:rsidRPr="003E241F" w:rsidRDefault="00F8099E" w:rsidP="003E241F">
      <w:pPr>
        <w:spacing w:after="0" w:line="240" w:lineRule="auto"/>
        <w:rPr>
          <w:b/>
        </w:rPr>
      </w:pPr>
    </w:p>
    <w:p w14:paraId="7C70A339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CC4C1A7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A330E69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3D79D688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451EE83E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926E7AC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57B24166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4BBED7F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05D646FC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7AA1ACBA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043FFEB7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01A7F643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286B6494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4690BEA5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3E16490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2A87567B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0CF4CCC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59A455E5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B43619E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2493622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1EFAF82A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A1B371C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A24D70F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22A68D64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6EA491E9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22C2B1F7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795017F1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4E4C4B62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4C500D82" w14:textId="700B6EE0" w:rsidR="00421292" w:rsidRPr="003E241F" w:rsidRDefault="00421292" w:rsidP="003E241F">
      <w:pPr>
        <w:spacing w:after="0" w:line="240" w:lineRule="auto"/>
        <w:rPr>
          <w:b/>
        </w:rPr>
      </w:pPr>
    </w:p>
    <w:p w14:paraId="01A97BD1" w14:textId="5DFFBEE4" w:rsidR="00666A04" w:rsidRPr="003E241F" w:rsidRDefault="00666A04" w:rsidP="003E241F">
      <w:pPr>
        <w:spacing w:after="0" w:line="240" w:lineRule="auto"/>
        <w:rPr>
          <w:b/>
        </w:rPr>
      </w:pPr>
    </w:p>
    <w:p w14:paraId="374B12FC" w14:textId="562430E7" w:rsidR="00666A04" w:rsidRPr="003E241F" w:rsidRDefault="00666A04" w:rsidP="003E241F">
      <w:pPr>
        <w:spacing w:after="0" w:line="240" w:lineRule="auto"/>
        <w:rPr>
          <w:b/>
        </w:rPr>
      </w:pPr>
    </w:p>
    <w:p w14:paraId="4574E236" w14:textId="301718B8" w:rsidR="00666A04" w:rsidRPr="003E241F" w:rsidRDefault="00666A04" w:rsidP="003E241F">
      <w:pPr>
        <w:spacing w:after="0" w:line="240" w:lineRule="auto"/>
        <w:rPr>
          <w:b/>
        </w:rPr>
      </w:pPr>
    </w:p>
    <w:p w14:paraId="011C224A" w14:textId="2F5C2363" w:rsidR="00666A04" w:rsidRPr="003E241F" w:rsidRDefault="00666A04" w:rsidP="003E241F">
      <w:pPr>
        <w:spacing w:after="0" w:line="240" w:lineRule="auto"/>
        <w:rPr>
          <w:b/>
        </w:rPr>
      </w:pPr>
    </w:p>
    <w:p w14:paraId="7CC650C6" w14:textId="5F15B008" w:rsidR="00666A04" w:rsidRPr="003E241F" w:rsidRDefault="00666A04" w:rsidP="003E241F">
      <w:pPr>
        <w:spacing w:after="0" w:line="240" w:lineRule="auto"/>
        <w:rPr>
          <w:b/>
        </w:rPr>
      </w:pPr>
    </w:p>
    <w:p w14:paraId="5E0EFAF2" w14:textId="7FBE0029" w:rsidR="00666A04" w:rsidRPr="003E241F" w:rsidRDefault="00666A04" w:rsidP="003E241F">
      <w:pPr>
        <w:spacing w:after="0" w:line="240" w:lineRule="auto"/>
        <w:rPr>
          <w:b/>
        </w:rPr>
      </w:pPr>
    </w:p>
    <w:p w14:paraId="37191477" w14:textId="5832DE8A" w:rsidR="00666A04" w:rsidRPr="003E241F" w:rsidRDefault="00666A04" w:rsidP="003E241F">
      <w:pPr>
        <w:spacing w:after="0" w:line="240" w:lineRule="auto"/>
        <w:rPr>
          <w:b/>
        </w:rPr>
      </w:pPr>
    </w:p>
    <w:p w14:paraId="32902EA6" w14:textId="605A59F7" w:rsidR="00666A04" w:rsidRPr="003E241F" w:rsidRDefault="00666A04" w:rsidP="003E241F">
      <w:pPr>
        <w:spacing w:after="0" w:line="240" w:lineRule="auto"/>
        <w:rPr>
          <w:b/>
        </w:rPr>
      </w:pPr>
    </w:p>
    <w:p w14:paraId="053A3366" w14:textId="24D27B4A" w:rsidR="00666A04" w:rsidRPr="003E241F" w:rsidRDefault="00666A04" w:rsidP="003E241F">
      <w:pPr>
        <w:spacing w:after="0" w:line="240" w:lineRule="auto"/>
        <w:rPr>
          <w:b/>
        </w:rPr>
      </w:pPr>
    </w:p>
    <w:p w14:paraId="39D0984E" w14:textId="126FBAAF" w:rsidR="00666A04" w:rsidRPr="003E241F" w:rsidRDefault="00666A04" w:rsidP="003E241F">
      <w:pPr>
        <w:spacing w:after="0" w:line="240" w:lineRule="auto"/>
        <w:rPr>
          <w:b/>
        </w:rPr>
      </w:pPr>
    </w:p>
    <w:p w14:paraId="635996F3" w14:textId="7F00DE23" w:rsidR="00666A04" w:rsidRPr="003E241F" w:rsidRDefault="00666A04" w:rsidP="003E241F">
      <w:pPr>
        <w:spacing w:after="0" w:line="240" w:lineRule="auto"/>
        <w:rPr>
          <w:b/>
        </w:rPr>
      </w:pPr>
    </w:p>
    <w:p w14:paraId="5F56DA33" w14:textId="77777777" w:rsidR="00666A04" w:rsidRPr="003E241F" w:rsidRDefault="00666A04" w:rsidP="003E241F">
      <w:pPr>
        <w:spacing w:after="0" w:line="240" w:lineRule="auto"/>
        <w:rPr>
          <w:b/>
        </w:rPr>
      </w:pPr>
    </w:p>
    <w:p w14:paraId="79A8D64D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354C40C8" w14:textId="77777777" w:rsidR="00421292" w:rsidRPr="003E241F" w:rsidRDefault="00421292" w:rsidP="003E241F">
      <w:pPr>
        <w:spacing w:after="0" w:line="240" w:lineRule="auto"/>
        <w:rPr>
          <w:b/>
        </w:rPr>
      </w:pPr>
    </w:p>
    <w:p w14:paraId="2174ADB0" w14:textId="486927D0" w:rsidR="00950E49" w:rsidRPr="003E241F" w:rsidRDefault="00950E49" w:rsidP="003E241F">
      <w:pPr>
        <w:spacing w:after="0" w:line="240" w:lineRule="auto"/>
        <w:rPr>
          <w:b/>
        </w:rPr>
      </w:pPr>
      <w:r w:rsidRPr="003E241F">
        <w:rPr>
          <w:b/>
        </w:rPr>
        <w:t xml:space="preserve">ZAŁĄCZNIK </w:t>
      </w:r>
      <w:r w:rsidR="00E37ADE" w:rsidRPr="003E241F">
        <w:rPr>
          <w:b/>
        </w:rPr>
        <w:t xml:space="preserve">nr </w:t>
      </w:r>
      <w:r w:rsidRPr="003E241F">
        <w:rPr>
          <w:b/>
        </w:rPr>
        <w:t>4.  KLAUZULA INFORMACYJNA STOSOWANA PRZEZ WYKONAWCĘ</w:t>
      </w:r>
    </w:p>
    <w:p w14:paraId="1438079D" w14:textId="77777777" w:rsidR="0085146B" w:rsidRPr="003E241F" w:rsidRDefault="0085146B" w:rsidP="003E241F">
      <w:pPr>
        <w:spacing w:after="0" w:line="240" w:lineRule="auto"/>
      </w:pPr>
    </w:p>
    <w:p w14:paraId="4488E13C" w14:textId="77777777" w:rsidR="0085146B" w:rsidRPr="003E241F" w:rsidRDefault="0085146B" w:rsidP="003E241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Zgodnie z art. 13 i 14 Rozporządzenia Parlamentu Europejskiego i Rady (UE) 2016/679 z</w:t>
      </w:r>
      <w:r w:rsidR="00F8099E" w:rsidRPr="003E241F">
        <w:rPr>
          <w:rFonts w:asciiTheme="minorHAnsi" w:hAnsiTheme="minorHAnsi" w:cstheme="minorHAnsi"/>
          <w:sz w:val="22"/>
          <w:szCs w:val="22"/>
        </w:rPr>
        <w:t> </w:t>
      </w:r>
      <w:r w:rsidRPr="003E241F">
        <w:rPr>
          <w:rFonts w:asciiTheme="minorHAnsi" w:hAnsiTheme="minorHAnsi" w:cstheme="minorHAnsi"/>
          <w:sz w:val="22"/>
          <w:szCs w:val="22"/>
        </w:rPr>
        <w:t>dnia 27 kwietnia 2016 r. w sprawie ochrony osób fizycznych w związku z</w:t>
      </w:r>
      <w:r w:rsidR="00F8099E" w:rsidRPr="003E241F">
        <w:rPr>
          <w:rFonts w:asciiTheme="minorHAnsi" w:hAnsiTheme="minorHAnsi" w:cstheme="minorHAnsi"/>
          <w:sz w:val="22"/>
          <w:szCs w:val="22"/>
        </w:rPr>
        <w:t> </w:t>
      </w:r>
      <w:r w:rsidRPr="003E241F">
        <w:rPr>
          <w:rFonts w:asciiTheme="minorHAnsi" w:hAnsiTheme="minorHAnsi" w:cstheme="minorHAnsi"/>
          <w:sz w:val="22"/>
          <w:szCs w:val="22"/>
        </w:rPr>
        <w:t xml:space="preserve">przetwarzaniem danych osobowych i w sprawie swobodnego przepływu takich danych oraz uchylenia dyrektywy 95/46/WE (Dz. U. UE L 119/1 z dnia 4 maja 2016 r.), zwanym dalej „RODO”,  Politechnika Warszawska informuje, że: </w:t>
      </w:r>
    </w:p>
    <w:p w14:paraId="52359469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Administratorem danych jest Politechnika Warszawska z siedzibą przy</w:t>
      </w:r>
      <w:r w:rsidR="00F8099E" w:rsidRPr="003E241F">
        <w:rPr>
          <w:rFonts w:asciiTheme="minorHAnsi" w:hAnsiTheme="minorHAnsi" w:cstheme="minorHAnsi"/>
          <w:sz w:val="22"/>
          <w:szCs w:val="22"/>
        </w:rPr>
        <w:t> </w:t>
      </w:r>
      <w:r w:rsidRPr="003E241F">
        <w:rPr>
          <w:rFonts w:asciiTheme="minorHAnsi" w:hAnsiTheme="minorHAnsi" w:cstheme="minorHAnsi"/>
          <w:sz w:val="22"/>
          <w:szCs w:val="22"/>
        </w:rPr>
        <w:t>pl. Politechniki 1, 00-661 Warszawa.</w:t>
      </w:r>
    </w:p>
    <w:p w14:paraId="6C8B6346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 xml:space="preserve">Administrator wyznaczył w swoim zakresie Inspektora Ochrony Danych (IOD) nadzorującego prawidłowość przetwarzania danych. Można skontaktować się z nim, pod adresem mailowym: </w:t>
      </w:r>
      <w:hyperlink r:id="rId10">
        <w:r w:rsidRPr="003E241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iod@pw.edu.pl</w:t>
        </w:r>
      </w:hyperlink>
      <w:r w:rsidRPr="003E241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3A6C5A2F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Administrator będzie przetwarzać dane osobowe w zakresie: imię, nazwisko, służbowy adres e-mail i numer telefonu.</w:t>
      </w:r>
    </w:p>
    <w:p w14:paraId="69CC8A53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 xml:space="preserve">Pani/Pana dane osobowe przetwarzane będą przez Administratora w celu realizacji umowy nr 16/DBA/2019 – podstawą do przetwarzania Pani/Pana danych osobowych jest art. 6 ust. 1 lit f RODO. </w:t>
      </w:r>
    </w:p>
    <w:p w14:paraId="66E37668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Politechnika Warszawska nie zamierza przekazywać Pani/Pana danych poza Europejski Obszar Gospodarczy.</w:t>
      </w:r>
    </w:p>
    <w:p w14:paraId="3F424EF8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Ma Pani/Pan prawo dostępu do treści swoich danych osobowych oraz prawo ich sprostowania, prawo żądania usunięcia, ograniczenia przetwarzania, prawo wniesienia sprzeciwu wobec przetwarzania danych. Ze względu na fakt, że</w:t>
      </w:r>
      <w:r w:rsidR="00F8099E" w:rsidRPr="003E241F">
        <w:rPr>
          <w:rFonts w:asciiTheme="minorHAnsi" w:hAnsiTheme="minorHAnsi" w:cstheme="minorHAnsi"/>
          <w:sz w:val="22"/>
          <w:szCs w:val="22"/>
        </w:rPr>
        <w:t> </w:t>
      </w:r>
      <w:r w:rsidRPr="003E241F">
        <w:rPr>
          <w:rFonts w:asciiTheme="minorHAnsi" w:hAnsiTheme="minorHAnsi" w:cstheme="minorHAnsi"/>
          <w:sz w:val="22"/>
          <w:szCs w:val="22"/>
        </w:rPr>
        <w:t xml:space="preserve">przesłanką przetwarzania danych osobowych nie jest zgoda, nie przysługuje Pani/Panu prawo do przenoszenia danych. </w:t>
      </w:r>
    </w:p>
    <w:p w14:paraId="6DDC5C1A" w14:textId="77777777" w:rsidR="0085146B" w:rsidRPr="003E241F" w:rsidRDefault="0085146B" w:rsidP="003E241F">
      <w:pPr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3E241F">
        <w:rPr>
          <w:rFonts w:cstheme="minorHAnsi"/>
        </w:rPr>
        <w:t xml:space="preserve">Pani/Pana dane osobowe nie będą udostępniane innym podmiotom (administratorom), za wyjątkiem podmiotów upoważnionych na podstawie przepisów prawa. </w:t>
      </w:r>
    </w:p>
    <w:p w14:paraId="39C653BF" w14:textId="77777777" w:rsidR="0085146B" w:rsidRPr="003E241F" w:rsidRDefault="0085146B" w:rsidP="003E241F">
      <w:pPr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3E241F">
        <w:rPr>
          <w:rFonts w:cstheme="minorHAnsi"/>
        </w:rPr>
        <w:t>Dostęp do Pani/Pana danych osobowych mogą mieć podmioty (podmioty przetwarzające), którym Politechnika Warszawska zleca wykonanie czynności mogących wiązać się z przetwarzaniem danych osobowych.</w:t>
      </w:r>
    </w:p>
    <w:p w14:paraId="08879B6F" w14:textId="77777777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>Politechnika Warszawska nie wykorzystuje w stosunku do Pani/Pana zautomatyzowanego podejmowania decyzji, w tym nie wykonuje profilowania Pani/Pana.</w:t>
      </w:r>
    </w:p>
    <w:p w14:paraId="5562AB05" w14:textId="395A7DF2" w:rsidR="0085146B" w:rsidRPr="003E241F" w:rsidRDefault="0085146B" w:rsidP="003E241F">
      <w:pPr>
        <w:pStyle w:val="Normalny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241F">
        <w:rPr>
          <w:rFonts w:asciiTheme="minorHAnsi" w:hAnsiTheme="minorHAnsi" w:cstheme="minorHAnsi"/>
          <w:sz w:val="22"/>
          <w:szCs w:val="22"/>
        </w:rPr>
        <w:t xml:space="preserve">Panią/Pana dane osobowe otrzymaliśmy od: </w:t>
      </w:r>
      <w:r w:rsidR="00666A04" w:rsidRPr="003E241F">
        <w:rPr>
          <w:rFonts w:asciiTheme="minorHAnsi" w:hAnsiTheme="minorHAnsi" w:cstheme="minorHAnsi"/>
          <w:sz w:val="22"/>
          <w:szCs w:val="22"/>
        </w:rPr>
        <w:t xml:space="preserve">EDUROCO sp. z o.o.  </w:t>
      </w:r>
    </w:p>
    <w:p w14:paraId="4547B369" w14:textId="77777777" w:rsidR="0085146B" w:rsidRPr="003E241F" w:rsidRDefault="0085146B" w:rsidP="003E241F">
      <w:pPr>
        <w:pStyle w:val="NormalnyWeb"/>
        <w:numPr>
          <w:ilvl w:val="0"/>
          <w:numId w:val="15"/>
        </w:numPr>
        <w:tabs>
          <w:tab w:val="left" w:pos="6284"/>
        </w:tabs>
        <w:spacing w:before="0" w:beforeAutospacing="0" w:after="0" w:afterAutospacing="0"/>
        <w:ind w:left="426"/>
        <w:jc w:val="both"/>
      </w:pPr>
      <w:r w:rsidRPr="003E241F">
        <w:rPr>
          <w:rFonts w:asciiTheme="minorHAnsi" w:hAnsiTheme="minorHAnsi" w:cstheme="minorHAnsi"/>
          <w:sz w:val="22"/>
          <w:szCs w:val="22"/>
        </w:rPr>
        <w:t>Pani/Pana dane osobowe przetwarzane będą przez okres wymagany przepisami prawa lub dla zabezpieczenia ewentualnych roszczeń.</w:t>
      </w:r>
    </w:p>
    <w:p w14:paraId="6ABA9FC1" w14:textId="0037729B" w:rsidR="002C1410" w:rsidRPr="003E241F" w:rsidRDefault="0085146B" w:rsidP="003E241F">
      <w:pPr>
        <w:pStyle w:val="NormalnyWeb"/>
        <w:numPr>
          <w:ilvl w:val="0"/>
          <w:numId w:val="15"/>
        </w:numPr>
        <w:tabs>
          <w:tab w:val="left" w:pos="6284"/>
        </w:tabs>
        <w:spacing w:before="0" w:beforeAutospacing="0" w:after="0" w:afterAutospacing="0"/>
        <w:ind w:left="426"/>
        <w:jc w:val="both"/>
      </w:pPr>
      <w:r w:rsidRPr="003E241F">
        <w:rPr>
          <w:rFonts w:asciiTheme="minorHAnsi" w:hAnsiTheme="minorHAnsi" w:cstheme="minorHAnsi"/>
          <w:sz w:val="22"/>
          <w:szCs w:val="22"/>
        </w:rPr>
        <w:t>Ma Pan/Pani prawo do wniesienia skargi do organu nadzorczego – Prezesa Urzędu Ochrony Danych Osobowych, gdy uzna Pan/Pani, iż przetwarzanie Pana/Pani danych osobowych narusza przepisy RODO.</w:t>
      </w:r>
    </w:p>
    <w:p w14:paraId="6A345622" w14:textId="74D94E89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A6D37B" w14:textId="4E0BFD4F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01A18E" w14:textId="029FA6F9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D53E87" w14:textId="2CCC90FF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E349D9" w14:textId="3094E10D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8A73AE" w14:textId="0C84D0C0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E4916DC" w14:textId="34FEF035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51E584" w14:textId="67DEBEA2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7444A34" w14:textId="41DFA8AC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C56AB05" w14:textId="63EBC52B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F7E11B" w14:textId="4E83A485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6FE267B" w14:textId="7CE63FEC" w:rsidR="00676993" w:rsidRPr="003E241F" w:rsidRDefault="001025B5" w:rsidP="0055463C">
      <w:pPr>
        <w:pStyle w:val="Styl1"/>
      </w:pPr>
      <w:r w:rsidRPr="003E241F">
        <w:t xml:space="preserve">ZAŁĄCZNIK nr </w:t>
      </w:r>
      <w:r w:rsidR="00676993" w:rsidRPr="003E241F">
        <w:t xml:space="preserve">5. </w:t>
      </w:r>
      <w:bookmarkStart w:id="1" w:name="_Hlk52259418"/>
      <w:r w:rsidR="00676993" w:rsidRPr="003E241F">
        <w:t xml:space="preserve">Oświadczenie o pomocy de </w:t>
      </w:r>
      <w:proofErr w:type="spellStart"/>
      <w:r w:rsidR="00676993" w:rsidRPr="003E241F">
        <w:t>minimis</w:t>
      </w:r>
      <w:proofErr w:type="spellEnd"/>
      <w:r w:rsidR="00676993" w:rsidRPr="003E241F">
        <w:t xml:space="preserve"> otrzymanej przez Beneficjenta  (wzór stanowi Załącznik 2 do Zarządzenia Rektora PW 22/2016 z dnia 20.04.2016 r. do pobrania: </w:t>
      </w:r>
      <w:hyperlink r:id="rId11" w:history="1">
        <w:r w:rsidR="00676993" w:rsidRPr="003E241F">
          <w:rPr>
            <w:rStyle w:val="Hipercze"/>
            <w:color w:val="auto"/>
          </w:rPr>
          <w:t>https://www.cziitt.pw.edu.pl/dzial-organizacyjny/do-pobrania/</w:t>
        </w:r>
      </w:hyperlink>
      <w:r w:rsidR="00676993" w:rsidRPr="003E241F">
        <w:t>)</w:t>
      </w:r>
    </w:p>
    <w:bookmarkEnd w:id="1"/>
    <w:p w14:paraId="7D7BF958" w14:textId="6363A4A9" w:rsidR="00676993" w:rsidRPr="003E241F" w:rsidRDefault="00676993" w:rsidP="0055463C">
      <w:pPr>
        <w:pStyle w:val="Styl1"/>
      </w:pPr>
    </w:p>
    <w:p w14:paraId="00B0DCA9" w14:textId="1C0DFD23" w:rsidR="00676993" w:rsidRPr="003E241F" w:rsidRDefault="00676993" w:rsidP="0055463C">
      <w:pPr>
        <w:pStyle w:val="Styl1"/>
      </w:pPr>
    </w:p>
    <w:p w14:paraId="5FB4F4F7" w14:textId="3C26977D" w:rsidR="00676993" w:rsidRPr="003E241F" w:rsidRDefault="00676993" w:rsidP="0055463C">
      <w:pPr>
        <w:pStyle w:val="Styl1"/>
      </w:pPr>
    </w:p>
    <w:p w14:paraId="2F8E59D9" w14:textId="03199F98" w:rsidR="00676993" w:rsidRPr="003E241F" w:rsidRDefault="00676993" w:rsidP="0055463C">
      <w:pPr>
        <w:pStyle w:val="Styl1"/>
      </w:pPr>
    </w:p>
    <w:p w14:paraId="090C41D2" w14:textId="3645C03A" w:rsidR="00676993" w:rsidRPr="003E241F" w:rsidRDefault="00676993" w:rsidP="0055463C">
      <w:pPr>
        <w:pStyle w:val="Styl1"/>
      </w:pPr>
    </w:p>
    <w:p w14:paraId="2CEC3E9D" w14:textId="7E2AD783" w:rsidR="00676993" w:rsidRPr="003E241F" w:rsidRDefault="00676993" w:rsidP="0055463C">
      <w:pPr>
        <w:pStyle w:val="Styl1"/>
      </w:pPr>
    </w:p>
    <w:p w14:paraId="4C9AAB8F" w14:textId="64B4673C" w:rsidR="00676993" w:rsidRPr="003E241F" w:rsidRDefault="00676993" w:rsidP="0055463C">
      <w:pPr>
        <w:pStyle w:val="Styl1"/>
      </w:pPr>
    </w:p>
    <w:p w14:paraId="77E96447" w14:textId="4FB8DED2" w:rsidR="00676993" w:rsidRPr="003E241F" w:rsidRDefault="00676993" w:rsidP="0055463C">
      <w:pPr>
        <w:pStyle w:val="Styl1"/>
      </w:pPr>
    </w:p>
    <w:p w14:paraId="0248EED7" w14:textId="42FF6BB2" w:rsidR="00676993" w:rsidRPr="003E241F" w:rsidRDefault="00676993" w:rsidP="0055463C">
      <w:pPr>
        <w:pStyle w:val="Styl1"/>
      </w:pPr>
    </w:p>
    <w:p w14:paraId="5BD37158" w14:textId="59B01A1A" w:rsidR="00676993" w:rsidRPr="003E241F" w:rsidRDefault="00676993" w:rsidP="0055463C">
      <w:pPr>
        <w:pStyle w:val="Styl1"/>
      </w:pPr>
    </w:p>
    <w:p w14:paraId="53E64F2E" w14:textId="45787B97" w:rsidR="00676993" w:rsidRPr="003E241F" w:rsidRDefault="00676993" w:rsidP="0055463C">
      <w:pPr>
        <w:pStyle w:val="Styl1"/>
      </w:pPr>
    </w:p>
    <w:p w14:paraId="3A2A2E91" w14:textId="7F493AED" w:rsidR="00676993" w:rsidRPr="003E241F" w:rsidRDefault="00676993" w:rsidP="0055463C">
      <w:pPr>
        <w:pStyle w:val="Styl1"/>
      </w:pPr>
    </w:p>
    <w:p w14:paraId="37669687" w14:textId="75A97967" w:rsidR="00676993" w:rsidRPr="003E241F" w:rsidRDefault="00676993" w:rsidP="0055463C">
      <w:pPr>
        <w:pStyle w:val="Styl1"/>
      </w:pPr>
    </w:p>
    <w:p w14:paraId="01A365C0" w14:textId="748317A4" w:rsidR="00676993" w:rsidRPr="003E241F" w:rsidRDefault="00676993" w:rsidP="0055463C">
      <w:pPr>
        <w:pStyle w:val="Styl1"/>
      </w:pPr>
    </w:p>
    <w:p w14:paraId="642EE4D0" w14:textId="760CFD10" w:rsidR="00676993" w:rsidRPr="003E241F" w:rsidRDefault="00676993" w:rsidP="0055463C">
      <w:pPr>
        <w:pStyle w:val="Styl1"/>
      </w:pPr>
    </w:p>
    <w:p w14:paraId="6B555887" w14:textId="44322DDA" w:rsidR="00676993" w:rsidRPr="003E241F" w:rsidRDefault="00676993" w:rsidP="0055463C">
      <w:pPr>
        <w:pStyle w:val="Styl1"/>
      </w:pPr>
    </w:p>
    <w:p w14:paraId="5415D2F2" w14:textId="644A6414" w:rsidR="00676993" w:rsidRPr="003E241F" w:rsidRDefault="00676993" w:rsidP="0055463C">
      <w:pPr>
        <w:pStyle w:val="Styl1"/>
      </w:pPr>
    </w:p>
    <w:p w14:paraId="14EE4F20" w14:textId="155E3BC5" w:rsidR="00676993" w:rsidRPr="003E241F" w:rsidRDefault="00676993" w:rsidP="0055463C">
      <w:pPr>
        <w:pStyle w:val="Styl1"/>
      </w:pPr>
    </w:p>
    <w:p w14:paraId="5B27B06F" w14:textId="1CA87130" w:rsidR="00676993" w:rsidRPr="003E241F" w:rsidRDefault="00676993" w:rsidP="0055463C">
      <w:pPr>
        <w:pStyle w:val="Styl1"/>
      </w:pPr>
    </w:p>
    <w:p w14:paraId="050AF045" w14:textId="0FB03287" w:rsidR="00676993" w:rsidRPr="003E241F" w:rsidRDefault="00676993" w:rsidP="0055463C">
      <w:pPr>
        <w:pStyle w:val="Styl1"/>
      </w:pPr>
    </w:p>
    <w:p w14:paraId="758F2601" w14:textId="0FB1E0B6" w:rsidR="00676993" w:rsidRPr="003E241F" w:rsidRDefault="00676993" w:rsidP="0055463C">
      <w:pPr>
        <w:pStyle w:val="Styl1"/>
      </w:pPr>
    </w:p>
    <w:p w14:paraId="360672C5" w14:textId="306DC270" w:rsidR="00676993" w:rsidRPr="003E241F" w:rsidRDefault="00676993" w:rsidP="0055463C">
      <w:pPr>
        <w:pStyle w:val="Styl1"/>
      </w:pPr>
    </w:p>
    <w:p w14:paraId="7DC9187A" w14:textId="26BCFFB3" w:rsidR="00676993" w:rsidRPr="003E241F" w:rsidRDefault="00676993" w:rsidP="0055463C">
      <w:pPr>
        <w:pStyle w:val="Styl1"/>
      </w:pPr>
    </w:p>
    <w:p w14:paraId="3BAA47C6" w14:textId="0E90574A" w:rsidR="00676993" w:rsidRPr="003E241F" w:rsidRDefault="00676993" w:rsidP="0055463C">
      <w:pPr>
        <w:pStyle w:val="Styl1"/>
      </w:pPr>
    </w:p>
    <w:p w14:paraId="52717BFC" w14:textId="66AE6509" w:rsidR="00676993" w:rsidRPr="003E241F" w:rsidRDefault="00676993" w:rsidP="0055463C">
      <w:pPr>
        <w:pStyle w:val="Styl1"/>
      </w:pPr>
    </w:p>
    <w:p w14:paraId="4B66F917" w14:textId="486EB3A2" w:rsidR="00676993" w:rsidRPr="003E241F" w:rsidRDefault="00676993" w:rsidP="0055463C">
      <w:pPr>
        <w:pStyle w:val="Styl1"/>
      </w:pPr>
    </w:p>
    <w:p w14:paraId="59EE243E" w14:textId="1FF148ED" w:rsidR="00676993" w:rsidRPr="003E241F" w:rsidRDefault="00676993" w:rsidP="0055463C">
      <w:pPr>
        <w:pStyle w:val="Styl1"/>
      </w:pPr>
    </w:p>
    <w:p w14:paraId="06875CE1" w14:textId="1202E0BC" w:rsidR="00676993" w:rsidRPr="003E241F" w:rsidRDefault="00676993" w:rsidP="0055463C">
      <w:pPr>
        <w:pStyle w:val="Styl1"/>
      </w:pPr>
    </w:p>
    <w:p w14:paraId="13743A3B" w14:textId="6CEAAA2B" w:rsidR="00676993" w:rsidRPr="003E241F" w:rsidRDefault="00676993" w:rsidP="0055463C">
      <w:pPr>
        <w:pStyle w:val="Styl1"/>
      </w:pPr>
    </w:p>
    <w:p w14:paraId="018F316E" w14:textId="6D67FB89" w:rsidR="00676993" w:rsidRPr="003E241F" w:rsidRDefault="00676993" w:rsidP="0055463C">
      <w:pPr>
        <w:pStyle w:val="Styl1"/>
      </w:pPr>
    </w:p>
    <w:p w14:paraId="4929A7EA" w14:textId="5E1B85A9" w:rsidR="00676993" w:rsidRPr="003E241F" w:rsidRDefault="00676993" w:rsidP="0055463C">
      <w:pPr>
        <w:pStyle w:val="Styl1"/>
      </w:pPr>
    </w:p>
    <w:p w14:paraId="60E39370" w14:textId="159C10DF" w:rsidR="00676993" w:rsidRPr="003E241F" w:rsidRDefault="00676993" w:rsidP="0055463C">
      <w:pPr>
        <w:pStyle w:val="Styl1"/>
      </w:pPr>
    </w:p>
    <w:p w14:paraId="1F40050B" w14:textId="760E3C27" w:rsidR="00676993" w:rsidRPr="003E241F" w:rsidRDefault="00676993" w:rsidP="0055463C">
      <w:pPr>
        <w:pStyle w:val="Styl1"/>
      </w:pPr>
    </w:p>
    <w:p w14:paraId="1B26971C" w14:textId="327FD93A" w:rsidR="00676993" w:rsidRPr="003E241F" w:rsidRDefault="00676993" w:rsidP="0055463C">
      <w:pPr>
        <w:pStyle w:val="Styl1"/>
      </w:pPr>
    </w:p>
    <w:p w14:paraId="6DBD478E" w14:textId="116F095A" w:rsidR="00676993" w:rsidRPr="003E241F" w:rsidRDefault="00676993" w:rsidP="0055463C">
      <w:pPr>
        <w:pStyle w:val="Styl1"/>
      </w:pPr>
    </w:p>
    <w:p w14:paraId="6BC6716C" w14:textId="36FA3120" w:rsidR="00676993" w:rsidRPr="003E241F" w:rsidRDefault="00676993" w:rsidP="0055463C">
      <w:pPr>
        <w:pStyle w:val="Styl1"/>
      </w:pPr>
    </w:p>
    <w:p w14:paraId="373B59E3" w14:textId="7AF43B51" w:rsidR="00676993" w:rsidRPr="003E241F" w:rsidRDefault="00676993" w:rsidP="0055463C">
      <w:pPr>
        <w:pStyle w:val="Styl1"/>
      </w:pPr>
    </w:p>
    <w:p w14:paraId="06949B2C" w14:textId="0E11AD7F" w:rsidR="00676993" w:rsidRPr="003E241F" w:rsidRDefault="00676993" w:rsidP="0055463C">
      <w:pPr>
        <w:pStyle w:val="Styl1"/>
      </w:pPr>
    </w:p>
    <w:p w14:paraId="573991B0" w14:textId="569701C0" w:rsidR="00676993" w:rsidRPr="003E241F" w:rsidRDefault="00676993" w:rsidP="0055463C">
      <w:pPr>
        <w:pStyle w:val="Styl1"/>
      </w:pPr>
    </w:p>
    <w:p w14:paraId="7A2B0367" w14:textId="5F2E92C2" w:rsidR="00676993" w:rsidRPr="003E241F" w:rsidRDefault="00676993" w:rsidP="0055463C">
      <w:pPr>
        <w:pStyle w:val="Styl1"/>
      </w:pPr>
    </w:p>
    <w:p w14:paraId="18C0FE8F" w14:textId="3EF284DF" w:rsidR="00676993" w:rsidRPr="003E241F" w:rsidRDefault="00676993" w:rsidP="0055463C">
      <w:pPr>
        <w:pStyle w:val="Styl1"/>
      </w:pPr>
    </w:p>
    <w:p w14:paraId="78E03F71" w14:textId="4DEEC97C" w:rsidR="00676993" w:rsidRPr="003E241F" w:rsidRDefault="00676993" w:rsidP="0055463C">
      <w:pPr>
        <w:pStyle w:val="Styl1"/>
      </w:pPr>
    </w:p>
    <w:p w14:paraId="5CB48891" w14:textId="77777777" w:rsidR="00676993" w:rsidRPr="003E241F" w:rsidRDefault="00676993" w:rsidP="0055463C">
      <w:pPr>
        <w:pStyle w:val="Styl1"/>
      </w:pPr>
    </w:p>
    <w:p w14:paraId="5F16EDE9" w14:textId="0D13B01D" w:rsidR="00676993" w:rsidRPr="003E241F" w:rsidRDefault="001025B5" w:rsidP="0055463C">
      <w:pPr>
        <w:pStyle w:val="Styl1"/>
      </w:pPr>
      <w:r w:rsidRPr="003E241F">
        <w:t xml:space="preserve">ZAŁĄCZNIK nr </w:t>
      </w:r>
      <w:r w:rsidR="00676993" w:rsidRPr="003E241F">
        <w:t xml:space="preserve">6. </w:t>
      </w:r>
      <w:bookmarkStart w:id="2" w:name="_Hlk52259449"/>
      <w:r w:rsidR="00676993" w:rsidRPr="003E241F">
        <w:t xml:space="preserve">Formularz informacji przedstawianych przy ubieganiu się o pomoc de </w:t>
      </w:r>
      <w:proofErr w:type="spellStart"/>
      <w:r w:rsidR="00676993" w:rsidRPr="003E241F">
        <w:t>minimis</w:t>
      </w:r>
      <w:proofErr w:type="spellEnd"/>
      <w:r w:rsidR="00676993" w:rsidRPr="003E241F">
        <w:t xml:space="preserve">, którego wzór określa załącznik do rozporządzenia Rady Ministrów z dnia 29 marca 2010 r. (Dz. U. </w:t>
      </w:r>
      <w:r w:rsidR="00676993" w:rsidRPr="003E241F">
        <w:br/>
        <w:t xml:space="preserve">2010 nr 53 poz. 311 ze zm.), zgodny z wzorem opublikowanym na stronie internetowej pod adresem: </w:t>
      </w:r>
      <w:hyperlink r:id="rId12" w:history="1">
        <w:r w:rsidR="00676993" w:rsidRPr="003E241F">
          <w:rPr>
            <w:rStyle w:val="Hipercze"/>
            <w:color w:val="auto"/>
          </w:rPr>
          <w:t>http://www.cziitt.pw.edu.pl/dzial-organizacyjny/do-pobrania</w:t>
        </w:r>
      </w:hyperlink>
      <w:bookmarkEnd w:id="2"/>
    </w:p>
    <w:p w14:paraId="27A1E7BA" w14:textId="77777777" w:rsidR="00676993" w:rsidRPr="003E241F" w:rsidRDefault="00676993" w:rsidP="0055463C">
      <w:pPr>
        <w:pStyle w:val="Styl1"/>
      </w:pPr>
    </w:p>
    <w:p w14:paraId="2B4B68BF" w14:textId="77777777" w:rsidR="00676993" w:rsidRPr="003E241F" w:rsidRDefault="00676993" w:rsidP="003E241F">
      <w:pPr>
        <w:pStyle w:val="NormalnyWeb"/>
        <w:tabs>
          <w:tab w:val="left" w:pos="6284"/>
        </w:tabs>
        <w:spacing w:before="0" w:beforeAutospacing="0" w:after="0" w:afterAutospacing="0"/>
        <w:jc w:val="both"/>
      </w:pPr>
    </w:p>
    <w:sectPr w:rsidR="00676993" w:rsidRPr="003E241F" w:rsidSect="00183970">
      <w:headerReference w:type="default" r:id="rId13"/>
      <w:footerReference w:type="default" r:id="rId14"/>
      <w:headerReference w:type="first" r:id="rId15"/>
      <w:pgSz w:w="11906" w:h="16838" w:code="9"/>
      <w:pgMar w:top="2835" w:right="1247" w:bottom="1021" w:left="1247" w:header="141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49B2F" w14:textId="77777777" w:rsidR="00C008B2" w:rsidRDefault="00C008B2" w:rsidP="00426574">
      <w:pPr>
        <w:spacing w:after="0" w:line="240" w:lineRule="auto"/>
      </w:pPr>
      <w:r>
        <w:separator/>
      </w:r>
    </w:p>
  </w:endnote>
  <w:endnote w:type="continuationSeparator" w:id="0">
    <w:p w14:paraId="6107E717" w14:textId="77777777" w:rsidR="00C008B2" w:rsidRDefault="00C008B2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118A5" w14:textId="77777777" w:rsidR="0032125C" w:rsidRDefault="0032125C" w:rsidP="0032125C">
    <w:pPr>
      <w:pStyle w:val="Stopka"/>
      <w:jc w:val="center"/>
    </w:pPr>
  </w:p>
  <w:p w14:paraId="7B6B31A1" w14:textId="595019AB" w:rsidR="00992B7F" w:rsidRPr="0032125C" w:rsidRDefault="00C008B2" w:rsidP="0032125C">
    <w:pPr>
      <w:pStyle w:val="Stopka"/>
      <w:jc w:val="center"/>
      <w:rPr>
        <w:b/>
        <w:bCs/>
        <w:sz w:val="24"/>
        <w:szCs w:val="24"/>
      </w:rPr>
    </w:pPr>
    <w:sdt>
      <w:sdtPr>
        <w:id w:val="-376160567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sz w:val="20"/>
              <w:szCs w:val="20"/>
            </w:rPr>
            <w:id w:val="-38054604"/>
            <w:docPartObj>
              <w:docPartGallery w:val="Page Numbers (Top of Page)"/>
              <w:docPartUnique/>
            </w:docPartObj>
          </w:sdtPr>
          <w:sdtEndPr/>
          <w:sdtContent>
            <w:r w:rsidR="0032125C" w:rsidRPr="0082783C">
              <w:rPr>
                <w:sz w:val="20"/>
                <w:szCs w:val="20"/>
              </w:rPr>
              <w:t xml:space="preserve">Strona </w: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begin"/>
            </w:r>
            <w:r w:rsidR="0032125C" w:rsidRPr="0082783C">
              <w:rPr>
                <w:b/>
                <w:bCs/>
                <w:sz w:val="20"/>
                <w:szCs w:val="20"/>
              </w:rPr>
              <w:instrText>PAGE</w:instrTex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separate"/>
            </w:r>
            <w:r w:rsidR="007910A9">
              <w:rPr>
                <w:b/>
                <w:bCs/>
                <w:noProof/>
                <w:sz w:val="20"/>
                <w:szCs w:val="20"/>
              </w:rPr>
              <w:t>10</w: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end"/>
            </w:r>
            <w:r w:rsidR="0032125C" w:rsidRPr="0082783C">
              <w:rPr>
                <w:sz w:val="20"/>
                <w:szCs w:val="20"/>
              </w:rPr>
              <w:t xml:space="preserve"> z </w: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begin"/>
            </w:r>
            <w:r w:rsidR="0032125C" w:rsidRPr="0082783C">
              <w:rPr>
                <w:b/>
                <w:bCs/>
                <w:sz w:val="20"/>
                <w:szCs w:val="20"/>
              </w:rPr>
              <w:instrText>NUMPAGES</w:instrTex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separate"/>
            </w:r>
            <w:r w:rsidR="007910A9">
              <w:rPr>
                <w:b/>
                <w:bCs/>
                <w:noProof/>
                <w:sz w:val="20"/>
                <w:szCs w:val="20"/>
              </w:rPr>
              <w:t>10</w:t>
            </w:r>
            <w:r w:rsidR="0032125C" w:rsidRPr="008278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32125C">
      <w:rPr>
        <w:b/>
        <w:bCs/>
        <w:sz w:val="24"/>
        <w:szCs w:val="24"/>
      </w:rPr>
      <w:tab/>
      <w:t xml:space="preserve">              </w:t>
    </w:r>
    <w:r w:rsidR="0032125C">
      <w:rPr>
        <w:b/>
        <w:bCs/>
        <w:sz w:val="24"/>
        <w:szCs w:val="24"/>
      </w:rPr>
      <w:tab/>
    </w:r>
    <w:r w:rsidR="0032125C" w:rsidRPr="0082783C">
      <w:rPr>
        <w:sz w:val="20"/>
        <w:szCs w:val="20"/>
      </w:rPr>
      <w:t xml:space="preserve">UMOWA NR </w:t>
    </w:r>
    <w:r w:rsidR="005A6711">
      <w:rPr>
        <w:sz w:val="20"/>
        <w:szCs w:val="20"/>
      </w:rPr>
      <w:t>….</w:t>
    </w:r>
    <w:r w:rsidR="002C1410" w:rsidRPr="0082783C">
      <w:rPr>
        <w:sz w:val="20"/>
        <w:szCs w:val="20"/>
      </w:rPr>
      <w:t>/DBA/20</w:t>
    </w:r>
    <w:r w:rsidR="00C338AA">
      <w:rPr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B3BE" w14:textId="77777777" w:rsidR="00C008B2" w:rsidRDefault="00C008B2" w:rsidP="00426574">
      <w:pPr>
        <w:spacing w:after="0" w:line="240" w:lineRule="auto"/>
      </w:pPr>
      <w:r>
        <w:separator/>
      </w:r>
    </w:p>
  </w:footnote>
  <w:footnote w:type="continuationSeparator" w:id="0">
    <w:p w14:paraId="0B7B4B2B" w14:textId="77777777" w:rsidR="00C008B2" w:rsidRDefault="00C008B2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2950" w14:textId="77777777" w:rsidR="00F900EA" w:rsidRPr="001A2E96" w:rsidRDefault="00D83CB9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rFonts w:ascii="Radikal WUT" w:hAnsi="Radikal WUT"/>
        <w:noProof/>
        <w:color w:val="263039"/>
        <w:sz w:val="24"/>
        <w:szCs w:val="24"/>
        <w:lang w:eastAsia="pl-PL"/>
      </w:rPr>
      <w:drawing>
        <wp:anchor distT="0" distB="0" distL="114300" distR="114300" simplePos="0" relativeHeight="251671551" behindDoc="1" locked="0" layoutInCell="1" allowOverlap="1" wp14:anchorId="7627A18D" wp14:editId="696DA5EA">
          <wp:simplePos x="0" y="0"/>
          <wp:positionH relativeFrom="column">
            <wp:posOffset>5200928</wp:posOffset>
          </wp:positionH>
          <wp:positionV relativeFrom="paragraph">
            <wp:posOffset>-1729</wp:posOffset>
          </wp:positionV>
          <wp:extent cx="691914" cy="600443"/>
          <wp:effectExtent l="0" t="0" r="0" b="9525"/>
          <wp:wrapNone/>
          <wp:docPr id="5" name="Obraz 5" descr="../znak/symbol_CZIiTT_graf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znak/symbol_CZIiTT_graf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46" cy="60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B36" w:rsidRPr="001A2E96">
      <w:rPr>
        <w:rFonts w:ascii="Radikal WUT" w:hAnsi="Radikal WUT"/>
        <w:noProof/>
        <w:color w:val="263039"/>
        <w:sz w:val="24"/>
        <w:szCs w:val="24"/>
        <w:lang w:eastAsia="pl-PL"/>
      </w:rPr>
      <w:softHyphen/>
    </w:r>
    <w:r w:rsidR="001F4B36" w:rsidRPr="001A2E96">
      <w:rPr>
        <w:rFonts w:ascii="Radikal WUT" w:hAnsi="Radikal WUT"/>
        <w:noProof/>
        <w:color w:val="263039"/>
        <w:sz w:val="24"/>
        <w:szCs w:val="24"/>
        <w:lang w:eastAsia="pl-PL"/>
      </w:rPr>
      <w:softHyphen/>
    </w:r>
    <w:r w:rsidR="001F4B36" w:rsidRPr="001A2E96">
      <w:rPr>
        <w:rFonts w:ascii="Radikal WUT" w:hAnsi="Radikal WUT"/>
        <w:noProof/>
        <w:color w:val="263039"/>
        <w:sz w:val="24"/>
        <w:szCs w:val="24"/>
        <w:lang w:eastAsia="pl-PL"/>
      </w:rPr>
      <w:softHyphen/>
    </w:r>
    <w:r w:rsidR="001F4B36" w:rsidRPr="001A2E96">
      <w:rPr>
        <w:rFonts w:ascii="Radikal WUT" w:hAnsi="Radikal WUT"/>
        <w:noProof/>
        <w:color w:val="263039"/>
        <w:sz w:val="24"/>
        <w:szCs w:val="24"/>
        <w:lang w:eastAsia="pl-PL"/>
      </w:rPr>
      <w:softHyphen/>
    </w:r>
    <w:r w:rsidR="705395D8" w:rsidRPr="001A2E96">
      <w:rPr>
        <w:rFonts w:ascii="Radikal WUT" w:hAnsi="Radikal WUT"/>
        <w:noProof/>
        <w:color w:val="263039"/>
        <w:sz w:val="24"/>
        <w:szCs w:val="24"/>
      </w:rPr>
      <w:t xml:space="preserve">Centrum </w:t>
    </w:r>
  </w:p>
  <w:p w14:paraId="4A3CBF6C" w14:textId="77777777" w:rsidR="00F900EA" w:rsidRPr="001A2E96" w:rsidRDefault="008D0A8C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rFonts w:ascii="Radikal WUT" w:hAnsi="Radikal WUT"/>
        <w:noProof/>
        <w:color w:val="263039"/>
        <w:sz w:val="24"/>
        <w:szCs w:val="24"/>
      </w:rPr>
      <w:t xml:space="preserve">Zarządzania Innowacjami </w:t>
    </w:r>
  </w:p>
  <w:p w14:paraId="17887884" w14:textId="77777777" w:rsidR="00820F2E" w:rsidRPr="001A2E96" w:rsidRDefault="008D0A8C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rFonts w:ascii="Radikal WUT" w:hAnsi="Radikal WUT"/>
        <w:noProof/>
        <w:color w:val="263039"/>
        <w:sz w:val="24"/>
        <w:szCs w:val="24"/>
      </w:rPr>
      <w:t>i Transferem Technologii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F5924" w14:textId="77777777" w:rsidR="00F900EA" w:rsidRPr="001A2E96" w:rsidRDefault="002D7715" w:rsidP="008D0A8C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noProof/>
        <w:color w:val="263039"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E83006A" wp14:editId="72B3A664">
              <wp:simplePos x="0" y="0"/>
              <wp:positionH relativeFrom="rightMargin">
                <wp:posOffset>39535</wp:posOffset>
              </wp:positionH>
              <wp:positionV relativeFrom="paragraph">
                <wp:posOffset>-31498</wp:posOffset>
              </wp:positionV>
              <wp:extent cx="1104900" cy="505207"/>
              <wp:effectExtent l="0" t="0" r="0" b="31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5052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339E5" w14:textId="77777777" w:rsidR="002D7715" w:rsidRPr="001A2E96" w:rsidRDefault="002D7715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263039"/>
                              <w:sz w:val="24"/>
                              <w:szCs w:val="24"/>
                            </w:rPr>
                          </w:pPr>
                          <w:r w:rsidRPr="001A2E96">
                            <w:rPr>
                              <w:rFonts w:ascii="Radikal WUT" w:hAnsi="Radikal WUT"/>
                              <w:color w:val="263039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23D0F1DE" w14:textId="77777777" w:rsidR="002D7715" w:rsidRPr="001A2E96" w:rsidRDefault="002D7715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263039"/>
                              <w:sz w:val="24"/>
                              <w:szCs w:val="24"/>
                            </w:rPr>
                          </w:pPr>
                          <w:r w:rsidRPr="001A2E96">
                            <w:rPr>
                              <w:rFonts w:ascii="Radikal WUT" w:hAnsi="Radikal WUT"/>
                              <w:color w:val="263039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300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1pt;margin-top:-2.5pt;width:87pt;height:39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" filled="f" stroked="f">
              <v:textbox>
                <w:txbxContent>
                  <w:p w14:paraId="710339E5" w14:textId="77777777" w:rsidR="002D7715" w:rsidRPr="001A2E96" w:rsidRDefault="002D7715" w:rsidP="002D7715">
                    <w:pPr>
                      <w:spacing w:after="0" w:line="240" w:lineRule="auto"/>
                      <w:rPr>
                        <w:rFonts w:ascii="Radikal WUT" w:hAnsi="Radikal WUT"/>
                        <w:color w:val="263039"/>
                        <w:sz w:val="24"/>
                        <w:szCs w:val="24"/>
                      </w:rPr>
                    </w:pPr>
                    <w:r w:rsidRPr="001A2E96">
                      <w:rPr>
                        <w:rFonts w:ascii="Radikal WUT" w:hAnsi="Radikal WUT"/>
                        <w:color w:val="263039"/>
                        <w:sz w:val="24"/>
                        <w:szCs w:val="24"/>
                      </w:rPr>
                      <w:t>Politechnika</w:t>
                    </w:r>
                  </w:p>
                  <w:p w14:paraId="23D0F1DE" w14:textId="77777777" w:rsidR="002D7715" w:rsidRPr="001A2E96" w:rsidRDefault="002D7715" w:rsidP="002D7715">
                    <w:pPr>
                      <w:spacing w:after="0" w:line="240" w:lineRule="auto"/>
                      <w:rPr>
                        <w:rFonts w:ascii="Radikal WUT" w:hAnsi="Radikal WUT"/>
                        <w:color w:val="263039"/>
                        <w:sz w:val="24"/>
                        <w:szCs w:val="24"/>
                      </w:rPr>
                    </w:pPr>
                    <w:r w:rsidRPr="001A2E96">
                      <w:rPr>
                        <w:rFonts w:ascii="Radikal WUT" w:hAnsi="Radikal WUT"/>
                        <w:color w:val="263039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0A8C" w:rsidRPr="001A2E96">
      <w:rPr>
        <w:rFonts w:ascii="Radikal WUT" w:hAnsi="Radikal WUT"/>
        <w:noProof/>
        <w:color w:val="263039"/>
        <w:sz w:val="24"/>
        <w:szCs w:val="24"/>
      </w:rPr>
      <w:t xml:space="preserve">Centrum </w:t>
    </w:r>
  </w:p>
  <w:p w14:paraId="694B7F9C" w14:textId="77777777" w:rsidR="00F900EA" w:rsidRPr="001A2E96" w:rsidRDefault="008D0A8C" w:rsidP="008D0A8C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rFonts w:ascii="Radikal WUT" w:hAnsi="Radikal WUT"/>
        <w:noProof/>
        <w:color w:val="263039"/>
        <w:sz w:val="24"/>
        <w:szCs w:val="24"/>
      </w:rPr>
      <w:t xml:space="preserve">Zarządzania Innowacjami </w:t>
    </w:r>
  </w:p>
  <w:p w14:paraId="106B7318" w14:textId="77777777" w:rsidR="002D7715" w:rsidRPr="001A2E96" w:rsidRDefault="008D0A8C" w:rsidP="00070006">
    <w:pPr>
      <w:pStyle w:val="Nagwek"/>
      <w:rPr>
        <w:rFonts w:ascii="Radikal WUT" w:hAnsi="Radikal WUT"/>
        <w:noProof/>
        <w:color w:val="263039"/>
        <w:sz w:val="24"/>
        <w:szCs w:val="24"/>
      </w:rPr>
    </w:pPr>
    <w:r w:rsidRPr="001A2E96">
      <w:rPr>
        <w:rFonts w:ascii="Radikal WUT" w:hAnsi="Radikal WUT"/>
        <w:noProof/>
        <w:color w:val="263039"/>
        <w:sz w:val="24"/>
        <w:szCs w:val="24"/>
      </w:rPr>
      <w:t>i Transferem Technologii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48D45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0675F4"/>
    <w:multiLevelType w:val="hybridMultilevel"/>
    <w:tmpl w:val="DDD2471A"/>
    <w:lvl w:ilvl="0" w:tplc="72D0EEDA">
      <w:start w:val="2"/>
      <w:numFmt w:val="lowerLetter"/>
      <w:lvlText w:val="%1."/>
      <w:lvlJc w:val="left"/>
      <w:pPr>
        <w:tabs>
          <w:tab w:val="num" w:pos="1778"/>
        </w:tabs>
        <w:ind w:left="1778" w:hanging="360"/>
      </w:pPr>
    </w:lvl>
    <w:lvl w:ilvl="1" w:tplc="B26A0062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4481E3A" w:tentative="1">
      <w:start w:val="1"/>
      <w:numFmt w:val="lowerLetter"/>
      <w:lvlText w:val="%3."/>
      <w:lvlJc w:val="left"/>
      <w:pPr>
        <w:tabs>
          <w:tab w:val="num" w:pos="3218"/>
        </w:tabs>
        <w:ind w:left="3218" w:hanging="360"/>
      </w:pPr>
    </w:lvl>
    <w:lvl w:ilvl="3" w:tplc="F65A5DD2" w:tentative="1">
      <w:start w:val="1"/>
      <w:numFmt w:val="lowerLetter"/>
      <w:lvlText w:val="%4."/>
      <w:lvlJc w:val="left"/>
      <w:pPr>
        <w:tabs>
          <w:tab w:val="num" w:pos="3938"/>
        </w:tabs>
        <w:ind w:left="3938" w:hanging="360"/>
      </w:pPr>
    </w:lvl>
    <w:lvl w:ilvl="4" w:tplc="D0480EE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5496887A" w:tentative="1">
      <w:start w:val="1"/>
      <w:numFmt w:val="lowerLetter"/>
      <w:lvlText w:val="%6."/>
      <w:lvlJc w:val="left"/>
      <w:pPr>
        <w:tabs>
          <w:tab w:val="num" w:pos="5378"/>
        </w:tabs>
        <w:ind w:left="5378" w:hanging="360"/>
      </w:pPr>
    </w:lvl>
    <w:lvl w:ilvl="6" w:tplc="35F43C72" w:tentative="1">
      <w:start w:val="1"/>
      <w:numFmt w:val="lowerLetter"/>
      <w:lvlText w:val="%7."/>
      <w:lvlJc w:val="left"/>
      <w:pPr>
        <w:tabs>
          <w:tab w:val="num" w:pos="6098"/>
        </w:tabs>
        <w:ind w:left="6098" w:hanging="360"/>
      </w:pPr>
    </w:lvl>
    <w:lvl w:ilvl="7" w:tplc="547EFFBA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3CDC4BF6" w:tentative="1">
      <w:start w:val="1"/>
      <w:numFmt w:val="lowerLetter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 w15:restartNumberingAfterBreak="0">
    <w:nsid w:val="081C5012"/>
    <w:multiLevelType w:val="multilevel"/>
    <w:tmpl w:val="F16A0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40641"/>
    <w:multiLevelType w:val="hybridMultilevel"/>
    <w:tmpl w:val="23D878D8"/>
    <w:lvl w:ilvl="0" w:tplc="503EC1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4E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76A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66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0ED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AF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C7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C3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C2033"/>
    <w:multiLevelType w:val="hybridMultilevel"/>
    <w:tmpl w:val="E6D62B80"/>
    <w:lvl w:ilvl="0" w:tplc="EEC48B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C2C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63E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7D8D8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C45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CBC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55E99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F102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88A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E445C"/>
    <w:multiLevelType w:val="hybridMultilevel"/>
    <w:tmpl w:val="D5EE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0FF1"/>
    <w:multiLevelType w:val="hybridMultilevel"/>
    <w:tmpl w:val="45C89610"/>
    <w:lvl w:ilvl="0" w:tplc="6782763E">
      <w:start w:val="1"/>
      <w:numFmt w:val="decimal"/>
      <w:lvlText w:val="%1."/>
      <w:lvlJc w:val="left"/>
      <w:pPr>
        <w:ind w:left="720" w:hanging="360"/>
      </w:pPr>
    </w:lvl>
    <w:lvl w:ilvl="1" w:tplc="1898C99A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0BA9"/>
    <w:multiLevelType w:val="multilevel"/>
    <w:tmpl w:val="D9DE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6F7CF8"/>
    <w:multiLevelType w:val="hybridMultilevel"/>
    <w:tmpl w:val="3CC85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60E9C"/>
    <w:multiLevelType w:val="hybridMultilevel"/>
    <w:tmpl w:val="17102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455B"/>
    <w:multiLevelType w:val="hybridMultilevel"/>
    <w:tmpl w:val="DB4C7806"/>
    <w:lvl w:ilvl="0" w:tplc="1D2A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4B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A2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E5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E6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A3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2F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CE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A6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72D90"/>
    <w:multiLevelType w:val="hybridMultilevel"/>
    <w:tmpl w:val="C316D434"/>
    <w:lvl w:ilvl="0" w:tplc="60284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EAE83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7C3D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02615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9EA8A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0AE8D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2F426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32A237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4AA79F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D7DC3"/>
    <w:multiLevelType w:val="hybridMultilevel"/>
    <w:tmpl w:val="96FA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3DD3"/>
    <w:multiLevelType w:val="multilevel"/>
    <w:tmpl w:val="353A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5AD7336"/>
    <w:multiLevelType w:val="hybridMultilevel"/>
    <w:tmpl w:val="B1185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90D14"/>
    <w:multiLevelType w:val="hybridMultilevel"/>
    <w:tmpl w:val="9C8E799A"/>
    <w:lvl w:ilvl="0" w:tplc="A05A03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D2BA6"/>
    <w:multiLevelType w:val="hybridMultilevel"/>
    <w:tmpl w:val="D5EE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48D7"/>
    <w:multiLevelType w:val="hybridMultilevel"/>
    <w:tmpl w:val="405C629C"/>
    <w:lvl w:ilvl="0" w:tplc="550E82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C8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61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2F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6A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2E3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45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6E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E5CF4"/>
    <w:multiLevelType w:val="hybridMultilevel"/>
    <w:tmpl w:val="B1185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0607D"/>
    <w:multiLevelType w:val="hybridMultilevel"/>
    <w:tmpl w:val="B9D4A6E2"/>
    <w:lvl w:ilvl="0" w:tplc="AD22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08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E0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CF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A8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0D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CF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F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E2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96F64"/>
    <w:multiLevelType w:val="hybridMultilevel"/>
    <w:tmpl w:val="D5EE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3519D"/>
    <w:multiLevelType w:val="multilevel"/>
    <w:tmpl w:val="670A7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855F7"/>
    <w:multiLevelType w:val="multilevel"/>
    <w:tmpl w:val="73668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32A59"/>
    <w:multiLevelType w:val="hybridMultilevel"/>
    <w:tmpl w:val="8D56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25CA7"/>
    <w:multiLevelType w:val="hybridMultilevel"/>
    <w:tmpl w:val="B118522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570A68B6"/>
    <w:multiLevelType w:val="multilevel"/>
    <w:tmpl w:val="9918D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B38A1"/>
    <w:multiLevelType w:val="hybridMultilevel"/>
    <w:tmpl w:val="6E9E4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6B64"/>
    <w:multiLevelType w:val="hybridMultilevel"/>
    <w:tmpl w:val="45C89610"/>
    <w:lvl w:ilvl="0" w:tplc="6782763E">
      <w:start w:val="1"/>
      <w:numFmt w:val="decimal"/>
      <w:lvlText w:val="%1."/>
      <w:lvlJc w:val="left"/>
      <w:pPr>
        <w:ind w:left="720" w:hanging="360"/>
      </w:pPr>
    </w:lvl>
    <w:lvl w:ilvl="1" w:tplc="1898C99A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93261"/>
    <w:multiLevelType w:val="hybridMultilevel"/>
    <w:tmpl w:val="DBBE8A38"/>
    <w:lvl w:ilvl="0" w:tplc="F34E9824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A47092"/>
    <w:multiLevelType w:val="hybridMultilevel"/>
    <w:tmpl w:val="B118522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3EA5779"/>
    <w:multiLevelType w:val="hybridMultilevel"/>
    <w:tmpl w:val="99C2184C"/>
    <w:lvl w:ilvl="0" w:tplc="262CAA4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1E7A13"/>
    <w:multiLevelType w:val="hybridMultilevel"/>
    <w:tmpl w:val="D5EE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668C5"/>
    <w:multiLevelType w:val="multilevel"/>
    <w:tmpl w:val="3AC0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1710D"/>
    <w:multiLevelType w:val="hybridMultilevel"/>
    <w:tmpl w:val="87A8D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26E7B"/>
    <w:multiLevelType w:val="hybridMultilevel"/>
    <w:tmpl w:val="812CD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95F80"/>
    <w:multiLevelType w:val="hybridMultilevel"/>
    <w:tmpl w:val="D5CC8E58"/>
    <w:lvl w:ilvl="0" w:tplc="5A40D4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E5A3A"/>
    <w:multiLevelType w:val="hybridMultilevel"/>
    <w:tmpl w:val="6A1AF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A5AC5"/>
    <w:multiLevelType w:val="hybridMultilevel"/>
    <w:tmpl w:val="DFD44CE4"/>
    <w:lvl w:ilvl="0" w:tplc="E00019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7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EA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CF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85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89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81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69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07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9F6D94"/>
    <w:multiLevelType w:val="hybridMultilevel"/>
    <w:tmpl w:val="D5EE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45828"/>
    <w:multiLevelType w:val="hybridMultilevel"/>
    <w:tmpl w:val="82905A12"/>
    <w:lvl w:ilvl="0" w:tplc="12D4B2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8"/>
  </w:num>
  <w:num w:numId="3">
    <w:abstractNumId w:val="5"/>
  </w:num>
  <w:num w:numId="4">
    <w:abstractNumId w:val="38"/>
  </w:num>
  <w:num w:numId="5">
    <w:abstractNumId w:val="39"/>
  </w:num>
  <w:num w:numId="6">
    <w:abstractNumId w:val="31"/>
  </w:num>
  <w:num w:numId="7">
    <w:abstractNumId w:val="2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33"/>
  </w:num>
  <w:num w:numId="13">
    <w:abstractNumId w:val="23"/>
  </w:num>
  <w:num w:numId="14">
    <w:abstractNumId w:val="1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"/>
  </w:num>
  <w:num w:numId="21">
    <w:abstractNumId w:val="19"/>
  </w:num>
  <w:num w:numId="22">
    <w:abstractNumId w:val="22"/>
  </w:num>
  <w:num w:numId="23">
    <w:abstractNumId w:val="37"/>
  </w:num>
  <w:num w:numId="24">
    <w:abstractNumId w:val="17"/>
  </w:num>
  <w:num w:numId="25">
    <w:abstractNumId w:val="10"/>
  </w:num>
  <w:num w:numId="26">
    <w:abstractNumId w:val="2"/>
  </w:num>
  <w:num w:numId="27">
    <w:abstractNumId w:val="30"/>
  </w:num>
  <w:num w:numId="28">
    <w:abstractNumId w:val="14"/>
  </w:num>
  <w:num w:numId="29">
    <w:abstractNumId w:val="29"/>
  </w:num>
  <w:num w:numId="30">
    <w:abstractNumId w:val="18"/>
  </w:num>
  <w:num w:numId="31">
    <w:abstractNumId w:val="24"/>
  </w:num>
  <w:num w:numId="32">
    <w:abstractNumId w:val="36"/>
  </w:num>
  <w:num w:numId="33">
    <w:abstractNumId w:val="34"/>
  </w:num>
  <w:num w:numId="34">
    <w:abstractNumId w:val="9"/>
  </w:num>
  <w:num w:numId="35">
    <w:abstractNumId w:val="27"/>
  </w:num>
  <w:num w:numId="36">
    <w:abstractNumId w:val="21"/>
  </w:num>
  <w:num w:numId="37">
    <w:abstractNumId w:val="15"/>
  </w:num>
  <w:num w:numId="38">
    <w:abstractNumId w:val="12"/>
  </w:num>
  <w:num w:numId="39">
    <w:abstractNumId w:val="27"/>
    <w:lvlOverride w:ilvl="0">
      <w:startOverride w:val="1"/>
    </w:lvlOverride>
  </w:num>
  <w:num w:numId="40">
    <w:abstractNumId w:val="6"/>
  </w:num>
  <w:num w:numId="41">
    <w:abstractNumId w:val="26"/>
  </w:num>
  <w:num w:numId="42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U0NzQ0MTQ1MrJQ0lEKTi0uzszPAykwqgUAD1XkCywAAAA="/>
  </w:docVars>
  <w:rsids>
    <w:rsidRoot w:val="008319F7"/>
    <w:rsid w:val="0000125E"/>
    <w:rsid w:val="00004065"/>
    <w:rsid w:val="00043AB8"/>
    <w:rsid w:val="00052CFF"/>
    <w:rsid w:val="00067E0C"/>
    <w:rsid w:val="00070006"/>
    <w:rsid w:val="000771F5"/>
    <w:rsid w:val="000A3B8F"/>
    <w:rsid w:val="000A762D"/>
    <w:rsid w:val="000C0BB0"/>
    <w:rsid w:val="000D38EE"/>
    <w:rsid w:val="000D705E"/>
    <w:rsid w:val="000E7353"/>
    <w:rsid w:val="000F04C2"/>
    <w:rsid w:val="000F05F1"/>
    <w:rsid w:val="000F448A"/>
    <w:rsid w:val="000F7376"/>
    <w:rsid w:val="001025B5"/>
    <w:rsid w:val="00135A1C"/>
    <w:rsid w:val="001453AE"/>
    <w:rsid w:val="0015223F"/>
    <w:rsid w:val="001703A9"/>
    <w:rsid w:val="00183970"/>
    <w:rsid w:val="0019012C"/>
    <w:rsid w:val="001A2E96"/>
    <w:rsid w:val="001B14FA"/>
    <w:rsid w:val="001B1BE9"/>
    <w:rsid w:val="001E3FBC"/>
    <w:rsid w:val="001F1813"/>
    <w:rsid w:val="001F4B36"/>
    <w:rsid w:val="002130C4"/>
    <w:rsid w:val="002333D3"/>
    <w:rsid w:val="002532AC"/>
    <w:rsid w:val="00263BFE"/>
    <w:rsid w:val="00275CD7"/>
    <w:rsid w:val="0027728D"/>
    <w:rsid w:val="00290B12"/>
    <w:rsid w:val="002A2A5C"/>
    <w:rsid w:val="002B6D09"/>
    <w:rsid w:val="002C1410"/>
    <w:rsid w:val="002D7715"/>
    <w:rsid w:val="002F3487"/>
    <w:rsid w:val="003008BC"/>
    <w:rsid w:val="00304D3C"/>
    <w:rsid w:val="00313FEE"/>
    <w:rsid w:val="0031639B"/>
    <w:rsid w:val="0032125C"/>
    <w:rsid w:val="003467F2"/>
    <w:rsid w:val="003545E0"/>
    <w:rsid w:val="003603CF"/>
    <w:rsid w:val="003734C8"/>
    <w:rsid w:val="0038381E"/>
    <w:rsid w:val="00392B3B"/>
    <w:rsid w:val="003B17C9"/>
    <w:rsid w:val="003B4669"/>
    <w:rsid w:val="003C4750"/>
    <w:rsid w:val="003E100B"/>
    <w:rsid w:val="003E241F"/>
    <w:rsid w:val="00421292"/>
    <w:rsid w:val="00426574"/>
    <w:rsid w:val="004324DC"/>
    <w:rsid w:val="0044023E"/>
    <w:rsid w:val="0047590E"/>
    <w:rsid w:val="00486B50"/>
    <w:rsid w:val="004A041F"/>
    <w:rsid w:val="004B2F14"/>
    <w:rsid w:val="004B365F"/>
    <w:rsid w:val="004B53C2"/>
    <w:rsid w:val="004C58C9"/>
    <w:rsid w:val="004D77EF"/>
    <w:rsid w:val="00501D35"/>
    <w:rsid w:val="005034AD"/>
    <w:rsid w:val="00504497"/>
    <w:rsid w:val="005061DA"/>
    <w:rsid w:val="005162C8"/>
    <w:rsid w:val="00520255"/>
    <w:rsid w:val="005248E7"/>
    <w:rsid w:val="00542F8A"/>
    <w:rsid w:val="00545417"/>
    <w:rsid w:val="00547C49"/>
    <w:rsid w:val="0055463C"/>
    <w:rsid w:val="00562A41"/>
    <w:rsid w:val="005861A5"/>
    <w:rsid w:val="00591402"/>
    <w:rsid w:val="00592E20"/>
    <w:rsid w:val="005A1E76"/>
    <w:rsid w:val="005A1F41"/>
    <w:rsid w:val="005A6711"/>
    <w:rsid w:val="005B584A"/>
    <w:rsid w:val="006107E8"/>
    <w:rsid w:val="00615136"/>
    <w:rsid w:val="00637A10"/>
    <w:rsid w:val="00654C0B"/>
    <w:rsid w:val="00655288"/>
    <w:rsid w:val="00663FF0"/>
    <w:rsid w:val="00666A04"/>
    <w:rsid w:val="0067237D"/>
    <w:rsid w:val="00676993"/>
    <w:rsid w:val="006808A8"/>
    <w:rsid w:val="00692991"/>
    <w:rsid w:val="006A410F"/>
    <w:rsid w:val="006A5290"/>
    <w:rsid w:val="006B4EB4"/>
    <w:rsid w:val="006B7392"/>
    <w:rsid w:val="006C6190"/>
    <w:rsid w:val="006E1AAD"/>
    <w:rsid w:val="006E7590"/>
    <w:rsid w:val="006F055D"/>
    <w:rsid w:val="006F5A28"/>
    <w:rsid w:val="0070229F"/>
    <w:rsid w:val="007036D6"/>
    <w:rsid w:val="00703A37"/>
    <w:rsid w:val="00705C2C"/>
    <w:rsid w:val="00716B58"/>
    <w:rsid w:val="00735F1D"/>
    <w:rsid w:val="007464A7"/>
    <w:rsid w:val="00752735"/>
    <w:rsid w:val="007669E2"/>
    <w:rsid w:val="00770383"/>
    <w:rsid w:val="00771254"/>
    <w:rsid w:val="00772755"/>
    <w:rsid w:val="00774F78"/>
    <w:rsid w:val="007910A9"/>
    <w:rsid w:val="00793EB7"/>
    <w:rsid w:val="0079499D"/>
    <w:rsid w:val="007B3372"/>
    <w:rsid w:val="007C6E8F"/>
    <w:rsid w:val="007C79DF"/>
    <w:rsid w:val="007E5FA6"/>
    <w:rsid w:val="0081706B"/>
    <w:rsid w:val="00820F2E"/>
    <w:rsid w:val="0082783C"/>
    <w:rsid w:val="008319F7"/>
    <w:rsid w:val="008471A0"/>
    <w:rsid w:val="0085146B"/>
    <w:rsid w:val="00856201"/>
    <w:rsid w:val="00860C8E"/>
    <w:rsid w:val="00861964"/>
    <w:rsid w:val="00866A91"/>
    <w:rsid w:val="00872C03"/>
    <w:rsid w:val="00873FD3"/>
    <w:rsid w:val="00876074"/>
    <w:rsid w:val="00886B6D"/>
    <w:rsid w:val="00896D0F"/>
    <w:rsid w:val="008A1584"/>
    <w:rsid w:val="008B27BB"/>
    <w:rsid w:val="008C61C1"/>
    <w:rsid w:val="008D0A8C"/>
    <w:rsid w:val="008E2DCE"/>
    <w:rsid w:val="008E36BE"/>
    <w:rsid w:val="008F6429"/>
    <w:rsid w:val="00903638"/>
    <w:rsid w:val="009411BF"/>
    <w:rsid w:val="00950E49"/>
    <w:rsid w:val="0095312C"/>
    <w:rsid w:val="00960094"/>
    <w:rsid w:val="00967522"/>
    <w:rsid w:val="00992B7F"/>
    <w:rsid w:val="009F12A0"/>
    <w:rsid w:val="009F40B4"/>
    <w:rsid w:val="00A113FE"/>
    <w:rsid w:val="00A117B1"/>
    <w:rsid w:val="00A163DE"/>
    <w:rsid w:val="00A30386"/>
    <w:rsid w:val="00A3368C"/>
    <w:rsid w:val="00A4776A"/>
    <w:rsid w:val="00A51078"/>
    <w:rsid w:val="00A54FB5"/>
    <w:rsid w:val="00A627C9"/>
    <w:rsid w:val="00A67C30"/>
    <w:rsid w:val="00A712C4"/>
    <w:rsid w:val="00A8088D"/>
    <w:rsid w:val="00AB1D8E"/>
    <w:rsid w:val="00AD320C"/>
    <w:rsid w:val="00AD443F"/>
    <w:rsid w:val="00AE2C92"/>
    <w:rsid w:val="00B21EEE"/>
    <w:rsid w:val="00B47270"/>
    <w:rsid w:val="00B519F1"/>
    <w:rsid w:val="00B53907"/>
    <w:rsid w:val="00B5589F"/>
    <w:rsid w:val="00B575CF"/>
    <w:rsid w:val="00B75291"/>
    <w:rsid w:val="00B81C64"/>
    <w:rsid w:val="00BA6E90"/>
    <w:rsid w:val="00BF579A"/>
    <w:rsid w:val="00C008B2"/>
    <w:rsid w:val="00C338AA"/>
    <w:rsid w:val="00C3616B"/>
    <w:rsid w:val="00C47790"/>
    <w:rsid w:val="00C85985"/>
    <w:rsid w:val="00C91B77"/>
    <w:rsid w:val="00C96C67"/>
    <w:rsid w:val="00CA3B06"/>
    <w:rsid w:val="00CA4E07"/>
    <w:rsid w:val="00CB365C"/>
    <w:rsid w:val="00CB49CC"/>
    <w:rsid w:val="00CB7ACE"/>
    <w:rsid w:val="00D021A8"/>
    <w:rsid w:val="00D04D9D"/>
    <w:rsid w:val="00D235D3"/>
    <w:rsid w:val="00D34D20"/>
    <w:rsid w:val="00D70CBD"/>
    <w:rsid w:val="00D70D33"/>
    <w:rsid w:val="00D83CB9"/>
    <w:rsid w:val="00D92656"/>
    <w:rsid w:val="00D936AB"/>
    <w:rsid w:val="00D9746F"/>
    <w:rsid w:val="00DC4B77"/>
    <w:rsid w:val="00DC4F6D"/>
    <w:rsid w:val="00E22479"/>
    <w:rsid w:val="00E24580"/>
    <w:rsid w:val="00E3068C"/>
    <w:rsid w:val="00E37ADE"/>
    <w:rsid w:val="00E56DB4"/>
    <w:rsid w:val="00E67BF7"/>
    <w:rsid w:val="00E725D9"/>
    <w:rsid w:val="00EA5A87"/>
    <w:rsid w:val="00EB7460"/>
    <w:rsid w:val="00EC6184"/>
    <w:rsid w:val="00EF04F7"/>
    <w:rsid w:val="00EF3789"/>
    <w:rsid w:val="00F012EB"/>
    <w:rsid w:val="00F059D3"/>
    <w:rsid w:val="00F05A51"/>
    <w:rsid w:val="00F2179D"/>
    <w:rsid w:val="00F4490B"/>
    <w:rsid w:val="00F55955"/>
    <w:rsid w:val="00F8099E"/>
    <w:rsid w:val="00F900EA"/>
    <w:rsid w:val="00FA27C2"/>
    <w:rsid w:val="00FA2AD4"/>
    <w:rsid w:val="00FC04A8"/>
    <w:rsid w:val="00FC61BB"/>
    <w:rsid w:val="00FD0942"/>
    <w:rsid w:val="00FD36A9"/>
    <w:rsid w:val="2080E8B6"/>
    <w:rsid w:val="220A614F"/>
    <w:rsid w:val="288301B6"/>
    <w:rsid w:val="6C490327"/>
    <w:rsid w:val="705395D8"/>
    <w:rsid w:val="705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F754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32125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32125C"/>
  </w:style>
  <w:style w:type="paragraph" w:styleId="Tekstdymka">
    <w:name w:val="Balloon Text"/>
    <w:basedOn w:val="Normalny"/>
    <w:link w:val="TekstdymkaZnak"/>
    <w:uiPriority w:val="99"/>
    <w:semiHidden/>
    <w:unhideWhenUsed/>
    <w:rsid w:val="00D9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6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C61C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61C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yl2">
    <w:name w:val="Styl2"/>
    <w:basedOn w:val="Normalny"/>
    <w:link w:val="Styl2Znak"/>
    <w:qFormat/>
    <w:rsid w:val="002C1410"/>
    <w:pPr>
      <w:contextualSpacing/>
      <w:jc w:val="center"/>
    </w:pPr>
    <w:rPr>
      <w:b/>
    </w:rPr>
  </w:style>
  <w:style w:type="character" w:customStyle="1" w:styleId="Styl2Znak">
    <w:name w:val="Styl2 Znak"/>
    <w:basedOn w:val="Domylnaczcionkaakapitu"/>
    <w:link w:val="Styl2"/>
    <w:rsid w:val="002C1410"/>
    <w:rPr>
      <w:b/>
    </w:rPr>
  </w:style>
  <w:style w:type="paragraph" w:customStyle="1" w:styleId="Styl1">
    <w:name w:val="Styl1"/>
    <w:basedOn w:val="Akapitzlist"/>
    <w:link w:val="Styl1Znak"/>
    <w:autoRedefine/>
    <w:qFormat/>
    <w:rsid w:val="0055463C"/>
    <w:pPr>
      <w:tabs>
        <w:tab w:val="left" w:pos="567"/>
      </w:tabs>
      <w:spacing w:after="0" w:line="240" w:lineRule="auto"/>
      <w:ind w:left="567" w:hanging="567"/>
      <w:contextualSpacing w:val="0"/>
    </w:pPr>
    <w:rPr>
      <w:b/>
      <w:bCs/>
    </w:rPr>
  </w:style>
  <w:style w:type="character" w:customStyle="1" w:styleId="Styl1Znak">
    <w:name w:val="Styl1 Znak"/>
    <w:basedOn w:val="AkapitzlistZnak"/>
    <w:link w:val="Styl1"/>
    <w:rsid w:val="0055463C"/>
    <w:rPr>
      <w:b/>
      <w:bCs/>
    </w:rPr>
  </w:style>
  <w:style w:type="paragraph" w:customStyle="1" w:styleId="Styl4">
    <w:name w:val="Styl4"/>
    <w:basedOn w:val="Styl1"/>
    <w:link w:val="Styl4Znak"/>
    <w:qFormat/>
    <w:rsid w:val="002C1410"/>
    <w:pPr>
      <w:numPr>
        <w:ilvl w:val="1"/>
      </w:numPr>
      <w:ind w:left="567" w:hanging="567"/>
    </w:pPr>
  </w:style>
  <w:style w:type="character" w:customStyle="1" w:styleId="Styl4Znak">
    <w:name w:val="Styl4 Znak"/>
    <w:basedOn w:val="Styl1Znak"/>
    <w:link w:val="Styl4"/>
    <w:rsid w:val="002C1410"/>
    <w:rPr>
      <w:b/>
      <w:bCs/>
    </w:rPr>
  </w:style>
  <w:style w:type="table" w:styleId="Tabela-Siatka">
    <w:name w:val="Table Grid"/>
    <w:basedOn w:val="Standardowy"/>
    <w:uiPriority w:val="39"/>
    <w:rsid w:val="002C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C14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410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85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96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7522"/>
  </w:style>
  <w:style w:type="character" w:customStyle="1" w:styleId="eop">
    <w:name w:val="eop"/>
    <w:basedOn w:val="Domylnaczcionkaakapitu"/>
    <w:rsid w:val="00967522"/>
  </w:style>
  <w:style w:type="character" w:customStyle="1" w:styleId="spellingerror">
    <w:name w:val="spellingerror"/>
    <w:basedOn w:val="Domylnaczcionkaakapitu"/>
    <w:rsid w:val="00967522"/>
  </w:style>
  <w:style w:type="character" w:customStyle="1" w:styleId="contextualspellingandgrammarerror">
    <w:name w:val="contextualspellingandgrammarerror"/>
    <w:basedOn w:val="Domylnaczcionkaakapitu"/>
    <w:rsid w:val="00967522"/>
  </w:style>
  <w:style w:type="character" w:styleId="Odwoaniedokomentarza">
    <w:name w:val="annotation reference"/>
    <w:basedOn w:val="Domylnaczcionkaakapitu"/>
    <w:uiPriority w:val="99"/>
    <w:semiHidden/>
    <w:unhideWhenUsed/>
    <w:rsid w:val="00E37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A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A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ADE"/>
    <w:rPr>
      <w:b/>
      <w:bCs/>
      <w:sz w:val="20"/>
      <w:szCs w:val="20"/>
    </w:rPr>
  </w:style>
  <w:style w:type="paragraph" w:customStyle="1" w:styleId="gmail-m4108745384547804608gmail-m2610652870258595990gmail-m-2878753297874229166msolistparagraph">
    <w:name w:val="gmail-m_4108745384547804608gmail-m2610652870258595990gmail-m-2878753297874229166msolistparagraph"/>
    <w:basedOn w:val="Normalny"/>
    <w:rsid w:val="006B73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odrzejewska@pw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ziitt.pw.edu.pl/dzial-organizacyjny/do-pobra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iitt.pw.edu.pl/dzial-organizacyjny/do-pobrani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iitt.pw.edu.pl/dzial-organizacyjny/do-pobrani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D714-7EA8-485E-9562-C847737E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Modrzejewska Katarzyna</cp:lastModifiedBy>
  <cp:revision>2</cp:revision>
  <cp:lastPrinted>2019-11-27T17:33:00Z</cp:lastPrinted>
  <dcterms:created xsi:type="dcterms:W3CDTF">2020-10-16T14:55:00Z</dcterms:created>
  <dcterms:modified xsi:type="dcterms:W3CDTF">2020-10-16T14:55:00Z</dcterms:modified>
</cp:coreProperties>
</file>