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27" w:rsidRPr="006852DE" w:rsidRDefault="00301727" w:rsidP="00301727">
      <w:pPr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852DE">
        <w:rPr>
          <w:noProof/>
        </w:rPr>
        <w:tab/>
      </w:r>
      <w:r w:rsidRPr="006852DE">
        <w:rPr>
          <w:rFonts w:ascii="Times New Roman" w:hAnsi="Times New Roman" w:cs="Times New Roman"/>
          <w:noProof/>
        </w:rPr>
        <w:t>Warszawa, dnia</w:t>
      </w:r>
      <w:r w:rsidR="00A20F09">
        <w:rPr>
          <w:rFonts w:ascii="Times New Roman" w:hAnsi="Times New Roman" w:cs="Times New Roman"/>
          <w:noProof/>
        </w:rPr>
        <w:t xml:space="preserve"> </w:t>
      </w:r>
      <w:r w:rsidR="00F94C1C">
        <w:rPr>
          <w:rFonts w:ascii="Times New Roman" w:hAnsi="Times New Roman" w:cs="Times New Roman"/>
          <w:noProof/>
        </w:rPr>
        <w:t>11.05.2017</w:t>
      </w:r>
      <w:r w:rsidR="00A20F09">
        <w:rPr>
          <w:rFonts w:ascii="Times New Roman" w:hAnsi="Times New Roman" w:cs="Times New Roman"/>
          <w:noProof/>
        </w:rPr>
        <w:t xml:space="preserve"> r.</w:t>
      </w:r>
    </w:p>
    <w:p w:rsidR="00301727" w:rsidRPr="00CA2F2A" w:rsidRDefault="00301727" w:rsidP="0030172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P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38" cy="10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:rsidR="00F94C1C" w:rsidRDefault="000325F6" w:rsidP="000325F6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REFERENT</w:t>
      </w:r>
      <w:r w:rsidR="003B01ED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/SPECJALISTA</w:t>
      </w:r>
      <w:r w:rsidR="00A75941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DS. </w:t>
      </w:r>
      <w:r w:rsidR="00F94C1C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TRANSFERU TECHNOLOGII</w:t>
      </w:r>
    </w:p>
    <w:p w:rsidR="004C6D05" w:rsidRPr="000325F6" w:rsidRDefault="00A75941" w:rsidP="000325F6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CENTRUM ZARZĄDZANIA INNOWACJAMI I TRANSFEREM TECHNOLOGII </w:t>
      </w:r>
    </w:p>
    <w:p w:rsidR="003F4811" w:rsidRDefault="003F4811" w:rsidP="0074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Politechnika Warszawska</w:t>
      </w:r>
      <w:r w:rsidRPr="00F6409A">
        <w:rPr>
          <w:rFonts w:ascii="Times New Roman" w:hAnsi="Times New Roman" w:cs="Times New Roman"/>
          <w:sz w:val="24"/>
          <w:szCs w:val="24"/>
        </w:rPr>
        <w:t xml:space="preserve"> poszukuje osoby na stanowisko </w:t>
      </w:r>
      <w:r w:rsidR="000325F6">
        <w:rPr>
          <w:rFonts w:ascii="Times New Roman" w:hAnsi="Times New Roman" w:cs="Times New Roman"/>
          <w:b/>
          <w:sz w:val="24"/>
          <w:szCs w:val="24"/>
        </w:rPr>
        <w:t>referenta</w:t>
      </w:r>
      <w:r w:rsidR="003B01ED">
        <w:rPr>
          <w:rFonts w:ascii="Times New Roman" w:hAnsi="Times New Roman" w:cs="Times New Roman"/>
          <w:b/>
          <w:sz w:val="24"/>
          <w:szCs w:val="24"/>
        </w:rPr>
        <w:t>/specjalisty</w:t>
      </w:r>
      <w:r w:rsidR="000325F6"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F94C1C">
        <w:rPr>
          <w:rFonts w:ascii="Times New Roman" w:hAnsi="Times New Roman" w:cs="Times New Roman"/>
          <w:b/>
          <w:sz w:val="24"/>
          <w:szCs w:val="24"/>
        </w:rPr>
        <w:t>transferu technologii</w:t>
      </w:r>
      <w:r w:rsidRPr="00F6409A">
        <w:rPr>
          <w:rFonts w:ascii="Times New Roman" w:hAnsi="Times New Roman" w:cs="Times New Roman"/>
          <w:sz w:val="24"/>
          <w:szCs w:val="24"/>
        </w:rPr>
        <w:t xml:space="preserve"> w </w:t>
      </w:r>
      <w:r w:rsidR="00A75941">
        <w:rPr>
          <w:rFonts w:ascii="Times New Roman" w:hAnsi="Times New Roman" w:cs="Times New Roman"/>
          <w:sz w:val="24"/>
          <w:szCs w:val="24"/>
        </w:rPr>
        <w:t xml:space="preserve">wymiarze </w:t>
      </w:r>
      <w:r w:rsidR="00F94C1C">
        <w:rPr>
          <w:rFonts w:ascii="Times New Roman" w:hAnsi="Times New Roman" w:cs="Times New Roman"/>
          <w:sz w:val="24"/>
          <w:szCs w:val="24"/>
        </w:rPr>
        <w:t>pełnego etatu w Dziale Komercjalizacji i Transferu Technologii CZIiTT</w:t>
      </w:r>
    </w:p>
    <w:p w:rsidR="00E22C7C" w:rsidRPr="00C2047D" w:rsidRDefault="00F94C1C" w:rsidP="00C204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47D">
        <w:rPr>
          <w:rFonts w:ascii="Times New Roman" w:hAnsi="Times New Roman" w:cs="Times New Roman"/>
          <w:b/>
          <w:sz w:val="24"/>
          <w:szCs w:val="24"/>
          <w:u w:val="single"/>
        </w:rPr>
        <w:t>Zakres obowiązków na stanowisku</w:t>
      </w:r>
      <w:r w:rsidR="00FE67A0" w:rsidRPr="00C204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>ealizacja zadań koordynowanych przez Dział Komercjalizacji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Transferu Technologii zgodnie 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z obowiązującymi wewnętrznymi regulacjami Centrum Zarządzania Innowacjami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>i Transferem Technologii jak również Politechniki Warszawskiej;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tała współpraca z podstawowymi jednostkami organizacyjnymi Politechniki Warszawskiej 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br/>
        <w:t>w zakresie komercjalizacji, transferu technologii i wiedzy;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2047D" w:rsidRPr="00C2047D">
        <w:rPr>
          <w:rFonts w:ascii="Times New Roman" w:hAnsi="Times New Roman" w:cs="Times New Roman"/>
          <w:color w:val="000000"/>
          <w:sz w:val="24"/>
          <w:szCs w:val="24"/>
        </w:rPr>
        <w:t xml:space="preserve">rzygotowanie i obsługa dokumentacji związanej z ochroną własności intelektualnej </w:t>
      </w:r>
      <w:r w:rsidR="00C2047D" w:rsidRPr="00C2047D">
        <w:rPr>
          <w:rFonts w:ascii="Times New Roman" w:hAnsi="Times New Roman" w:cs="Times New Roman"/>
          <w:color w:val="000000"/>
          <w:sz w:val="24"/>
          <w:szCs w:val="24"/>
        </w:rPr>
        <w:br/>
        <w:t>i komercjalizacją wyników badań w uczelni w tym obsługa baz danych (m.in.: POLON i inne)</w:t>
      </w:r>
      <w:r w:rsidR="00C2047D" w:rsidRPr="00C2047D">
        <w:rPr>
          <w:rFonts w:ascii="Times New Roman" w:hAnsi="Times New Roman" w:cs="Times New Roman"/>
          <w:color w:val="000000"/>
          <w:sz w:val="24"/>
          <w:szCs w:val="24"/>
        </w:rPr>
        <w:br/>
        <w:t>w zakresie zadań Działu Komercjalizacji i Transferu Technologii;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spółudział 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t>w realizacji zadań związanych z ofertą Działu Komercjalizacji i Transferu Technologii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szczególności m.in.: </w:t>
      </w:r>
      <w:r w:rsidR="00C2047D" w:rsidRPr="00C2047D">
        <w:rPr>
          <w:rFonts w:ascii="Times New Roman" w:eastAsia="Times New Roman" w:hAnsi="Times New Roman" w:cs="Times New Roman"/>
          <w:i/>
          <w:sz w:val="24"/>
          <w:szCs w:val="24"/>
        </w:rPr>
        <w:t xml:space="preserve">opracowywanie analiz w zakresie potencjału wdrożeniowego nowych technologii, </w:t>
      </w:r>
      <w:r w:rsidR="00C2047D" w:rsidRPr="00C2047D">
        <w:rPr>
          <w:rFonts w:ascii="Times New Roman" w:hAnsi="Times New Roman" w:cs="Times New Roman"/>
          <w:i/>
          <w:sz w:val="24"/>
          <w:szCs w:val="24"/>
        </w:rPr>
        <w:t xml:space="preserve">audyty innowacyjności, technology scouting, RAT, ulga B+R, opinie technologiczne, innowacyjne, </w:t>
      </w:r>
      <w:r w:rsidR="00C2047D" w:rsidRPr="00C2047D">
        <w:rPr>
          <w:rFonts w:ascii="Times New Roman" w:eastAsia="Times New Roman" w:hAnsi="Times New Roman" w:cs="Times New Roman"/>
          <w:i/>
          <w:sz w:val="24"/>
          <w:szCs w:val="24"/>
        </w:rPr>
        <w:t>wsparcie w zakresie negocjacji biznesowych, due diligence promocja potencjału naukowego - technologicznego, środki pomocowe na badania i rozwój oraz innowacje, organizacja spotkań branżowych – brokerskich;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nicjowanie, nawiązywanie i podtrzymywanie współpracy w zakresie 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 technologii, prac B+R networkingu technologicznego 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zewnętrznymi podmiotami gospodarczymi, instytucjami otoczenia biznesu, sektorem administracji rządowej oraz samorządowej; 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nicjowanie i współrealizacja projektów współfinansowanych ze środków zewnętrznych, tematycznie związanych z zadaniami realizowanymi przez Dział Komercjalizacji i Transferu Technologii; </w:t>
      </w:r>
    </w:p>
    <w:p w:rsidR="00C2047D" w:rsidRPr="00C2047D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nicjowanie i współrealizacja przedsięwzięć popularyzatorskich w zakresie 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t>zadań realizowanych przez Dział Komercjalizacji i Transferu Technologii;</w:t>
      </w:r>
    </w:p>
    <w:p w:rsidR="00C2047D" w:rsidRPr="0016085C" w:rsidRDefault="0016085C" w:rsidP="00C2047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ktywna współpraca z pozostałymi Działami Centrum Zarządzania Innowacjami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 xml:space="preserve">i Transferem Technologii w realizacji </w:t>
      </w:r>
      <w:r w:rsidR="00C2047D" w:rsidRPr="00C2047D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pozostałych zadań niezbędnych do prawidłowego funkcjonowania Centrum.</w:t>
      </w:r>
    </w:p>
    <w:p w:rsidR="0016085C" w:rsidRDefault="0016085C" w:rsidP="00160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85C" w:rsidRDefault="0016085C" w:rsidP="00160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85C" w:rsidRDefault="0016085C" w:rsidP="00160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85C" w:rsidRPr="0016085C" w:rsidRDefault="0016085C" w:rsidP="00160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011" w:rsidRPr="00C2047D" w:rsidRDefault="00E22C7C" w:rsidP="00740B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4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Wymagania stawiane kandydatom:</w:t>
      </w:r>
      <w:r w:rsidR="00680011" w:rsidRPr="00C20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2047D" w:rsidRPr="00C2047D" w:rsidRDefault="0016085C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2047D" w:rsidRPr="00C2047D">
        <w:rPr>
          <w:rFonts w:ascii="Times New Roman" w:eastAsia="Times New Roman" w:hAnsi="Times New Roman" w:cs="Times New Roman"/>
          <w:sz w:val="24"/>
          <w:szCs w:val="24"/>
        </w:rPr>
        <w:t>ykształcenie wyższe,</w:t>
      </w:r>
    </w:p>
    <w:p w:rsidR="00C2047D" w:rsidRPr="00C2047D" w:rsidRDefault="0016085C" w:rsidP="00C2047D">
      <w:pPr>
        <w:pStyle w:val="Akapitzlist"/>
        <w:numPr>
          <w:ilvl w:val="0"/>
          <w:numId w:val="19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2047D" w:rsidRPr="00C20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in. 3-letni staż pracy (przy ubieganiu się o stanowisko specjalisty ds. transferu technologii);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komunikatywność (wysoki poziom empatii oraz kultury osobistej, cierpliwość);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 xml:space="preserve">umiejętność poprawnego wysławiania się w języku polskim oraz czytelnego opracowania informacji oraz materiałów;  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 xml:space="preserve">bardzo dobra znajomość języka angielskiego w mowie i piśmie; 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samodzielność i samodyscyplina;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umiejętność wyszukiwania informacji w publicznie dostępnych źródłach informacji;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zdolności analityczne;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wysoki poziom kreatywności - własna inicjatywa;</w:t>
      </w:r>
    </w:p>
    <w:p w:rsid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 xml:space="preserve">dyspozycyjność. </w:t>
      </w:r>
    </w:p>
    <w:p w:rsidR="00C2047D" w:rsidRPr="00C2047D" w:rsidRDefault="00C2047D" w:rsidP="00C20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Mile widziane/pożądane: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wykształcenie związane z zakresem tematycznym, m.in.: zarządzanie, administracja, ekonomia lub techniczne (chemia, elektronika, materiałoznawstwo, itd.);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ukończone studia podyplomowe, kursy lub szkolenia z zakresu innowacyjności, przedsiębiorczości, transferu technologii, ochrony własności intelektualnej lub finansowania działalności innowacyjnej;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doświadczenie w aplikowaniu i realizacji projektów (badawczych, szkoleniowych, wspierających itp.) w ramach programów europejskich lub krajowych programów operacyjnych;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znajomość trendów ekonomiczno - gospodarczych (doświadczenie w pracy w instytucji otoczenia biznesu lub w biznesie).</w:t>
      </w:r>
    </w:p>
    <w:p w:rsidR="00C2047D" w:rsidRPr="00C2047D" w:rsidRDefault="00C2047D" w:rsidP="00C20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Oferujemy: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pracę w ciekawym rozwojowym środowisku naukowo – uczelnianym;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pracę w wiodącym ośrodku wsparcia transferu technologii i komercjalizacji w Polsce;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perspektywę awansu zawodowego;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 xml:space="preserve">innowacyjną atmosferę pracy; </w:t>
      </w:r>
    </w:p>
    <w:p w:rsidR="00C2047D" w:rsidRPr="00C2047D" w:rsidRDefault="00C2047D" w:rsidP="00C204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47D">
        <w:rPr>
          <w:rFonts w:ascii="Times New Roman" w:eastAsia="Times New Roman" w:hAnsi="Times New Roman" w:cs="Times New Roman"/>
          <w:sz w:val="24"/>
          <w:szCs w:val="24"/>
        </w:rPr>
        <w:t>możliwość podnoszenia kwalifikacji (kursy, szkolenia, udział w ciekawych wydarzeniach, projektach.</w:t>
      </w:r>
    </w:p>
    <w:p w:rsidR="006F014F" w:rsidRPr="0016085C" w:rsidRDefault="00C2047D" w:rsidP="001608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047D">
        <w:rPr>
          <w:rFonts w:ascii="Times New Roman" w:hAnsi="Times New Roman" w:cs="Times New Roman"/>
          <w:sz w:val="24"/>
          <w:szCs w:val="24"/>
        </w:rPr>
        <w:t>Zainteresowane osoby prosimy o przesłanie dokumentów (</w:t>
      </w:r>
      <w:r w:rsidRPr="00C2047D">
        <w:rPr>
          <w:rFonts w:ascii="Times New Roman" w:hAnsi="Times New Roman" w:cs="Times New Roman"/>
          <w:b/>
          <w:sz w:val="24"/>
          <w:szCs w:val="24"/>
        </w:rPr>
        <w:t>CV</w:t>
      </w:r>
      <w:r w:rsidRPr="00C2047D">
        <w:rPr>
          <w:rFonts w:ascii="Times New Roman" w:hAnsi="Times New Roman" w:cs="Times New Roman"/>
          <w:sz w:val="24"/>
          <w:szCs w:val="24"/>
        </w:rPr>
        <w:t xml:space="preserve"> i  </w:t>
      </w:r>
      <w:r w:rsidRPr="00C2047D">
        <w:rPr>
          <w:rFonts w:ascii="Times New Roman" w:hAnsi="Times New Roman" w:cs="Times New Roman"/>
          <w:b/>
          <w:sz w:val="24"/>
          <w:szCs w:val="24"/>
        </w:rPr>
        <w:t>listu motywującego</w:t>
      </w:r>
      <w:r w:rsidRPr="00C2047D">
        <w:rPr>
          <w:rFonts w:ascii="Times New Roman" w:hAnsi="Times New Roman" w:cs="Times New Roman"/>
          <w:color w:val="000000"/>
          <w:sz w:val="24"/>
          <w:szCs w:val="24"/>
        </w:rPr>
        <w:t xml:space="preserve"> w wersji Word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47D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C2047D">
        <w:rPr>
          <w:rFonts w:ascii="Times New Roman" w:hAnsi="Times New Roman" w:cs="Times New Roman"/>
          <w:b/>
          <w:color w:val="000000"/>
          <w:sz w:val="24"/>
          <w:szCs w:val="24"/>
        </w:rPr>
        <w:t>prezentacji POWER POINT</w:t>
      </w:r>
      <w:r w:rsidRPr="00C2047D">
        <w:rPr>
          <w:rFonts w:ascii="Times New Roman" w:hAnsi="Times New Roman" w:cs="Times New Roman"/>
          <w:sz w:val="24"/>
          <w:szCs w:val="24"/>
        </w:rPr>
        <w:t xml:space="preserve">, </w:t>
      </w:r>
      <w:r w:rsidRPr="00C2047D">
        <w:rPr>
          <w:rFonts w:ascii="Times New Roman" w:hAnsi="Times New Roman" w:cs="Times New Roman"/>
          <w:color w:val="000000"/>
          <w:sz w:val="24"/>
          <w:szCs w:val="24"/>
        </w:rPr>
        <w:t xml:space="preserve">uzasadniający potrzebę zatrudnienia w Dziale Komercjalizacji Transferu Technologii </w:t>
      </w:r>
      <w:r w:rsidRPr="00C2047D">
        <w:rPr>
          <w:rFonts w:ascii="Times New Roman" w:hAnsi="Times New Roman" w:cs="Times New Roman"/>
          <w:sz w:val="24"/>
          <w:szCs w:val="24"/>
        </w:rPr>
        <w:t xml:space="preserve">) drogą mailową na adres: </w:t>
      </w:r>
      <w:hyperlink r:id="rId9" w:history="1">
        <w:r w:rsidRPr="00C2047D">
          <w:rPr>
            <w:rStyle w:val="Hipercze"/>
            <w:rFonts w:ascii="Times New Roman" w:hAnsi="Times New Roman" w:cs="Times New Roman"/>
            <w:sz w:val="24"/>
            <w:szCs w:val="24"/>
          </w:rPr>
          <w:t>Marcin.Postawka@pw.edu.pl</w:t>
        </w:r>
      </w:hyperlink>
      <w:r w:rsidRPr="00C2047D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0" w:history="1">
        <w:r w:rsidRPr="00C2047D">
          <w:rPr>
            <w:rStyle w:val="Hipercze"/>
            <w:rFonts w:ascii="Times New Roman" w:hAnsi="Times New Roman" w:cs="Times New Roman"/>
            <w:sz w:val="24"/>
            <w:szCs w:val="24"/>
          </w:rPr>
          <w:t>Monika.Kubalewska@pw.edu.pl</w:t>
        </w:r>
      </w:hyperlink>
      <w:r w:rsidR="0016085C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16085C" w:rsidRPr="0016085C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16085C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w terminie do 24</w:t>
      </w:r>
      <w:r w:rsidR="0016085C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.05.</w:t>
      </w:r>
      <w:r w:rsidRPr="0016085C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2017 r.</w:t>
      </w:r>
    </w:p>
    <w:p w:rsidR="00680011" w:rsidRPr="006852DE" w:rsidRDefault="00680011" w:rsidP="00740B15">
      <w:pPr>
        <w:jc w:val="both"/>
        <w:rPr>
          <w:rFonts w:ascii="Times New Roman" w:hAnsi="Times New Roman" w:cs="Times New Roman"/>
          <w:sz w:val="20"/>
          <w:szCs w:val="20"/>
        </w:rPr>
      </w:pPr>
      <w:r w:rsidRPr="006852DE">
        <w:rPr>
          <w:rFonts w:ascii="Times New Roman" w:hAnsi="Times New Roman" w:cs="Times New Roman"/>
          <w:sz w:val="20"/>
          <w:szCs w:val="20"/>
        </w:rPr>
        <w:t>Zastrzegamy</w:t>
      </w:r>
      <w:r>
        <w:rPr>
          <w:rFonts w:ascii="Times New Roman" w:hAnsi="Times New Roman" w:cs="Times New Roman"/>
          <w:sz w:val="20"/>
          <w:szCs w:val="20"/>
        </w:rPr>
        <w:t xml:space="preserve"> sobie prawo do kontaktu tylko z</w:t>
      </w:r>
      <w:r w:rsidRPr="006852DE">
        <w:rPr>
          <w:rFonts w:ascii="Times New Roman" w:hAnsi="Times New Roman" w:cs="Times New Roman"/>
          <w:sz w:val="20"/>
          <w:szCs w:val="20"/>
        </w:rPr>
        <w:t xml:space="preserve"> wybranymi kandydatami. Nadesłanych dokumentów nie zwracamy.</w:t>
      </w:r>
      <w:r>
        <w:rPr>
          <w:rFonts w:ascii="Times New Roman" w:hAnsi="Times New Roman" w:cs="Times New Roman"/>
          <w:sz w:val="20"/>
          <w:szCs w:val="20"/>
        </w:rPr>
        <w:br/>
      </w:r>
      <w:r w:rsidRPr="006852DE">
        <w:rPr>
          <w:rFonts w:ascii="Times New Roman" w:eastAsia="Times New Roman" w:hAnsi="Times New Roman" w:cs="Times New Roman"/>
          <w:sz w:val="20"/>
          <w:szCs w:val="20"/>
        </w:rPr>
        <w:t xml:space="preserve">Prosimy o dopisanie klauzuli: </w:t>
      </w:r>
      <w:r w:rsidRPr="006852DE">
        <w:rPr>
          <w:rFonts w:ascii="Times New Roman" w:eastAsia="Times New Roman" w:hAnsi="Times New Roman" w:cs="Times New Roman"/>
          <w:i/>
          <w:sz w:val="20"/>
          <w:szCs w:val="20"/>
        </w:rPr>
        <w:t>„Wyrażam zgodę na przetwarzanie moich danych osobowych zawartych w ofercie pracy dla potrzeb niezbędnych do realizacji procesu rekrutacji zgodnie z ustawą z dnia 29.08.1997 r. o ochronie danych osobowych (</w:t>
      </w:r>
      <w:r w:rsidR="006656BA">
        <w:rPr>
          <w:rFonts w:ascii="Times New Roman" w:hAnsi="Times New Roman"/>
          <w:i/>
          <w:iCs/>
          <w:sz w:val="20"/>
          <w:szCs w:val="20"/>
        </w:rPr>
        <w:t>Dz. U. 2016</w:t>
      </w:r>
      <w:r>
        <w:rPr>
          <w:rFonts w:ascii="Times New Roman" w:hAnsi="Times New Roman"/>
          <w:i/>
          <w:iCs/>
          <w:sz w:val="20"/>
          <w:szCs w:val="20"/>
        </w:rPr>
        <w:t xml:space="preserve"> r., poz. </w:t>
      </w:r>
      <w:r w:rsidR="006656BA">
        <w:rPr>
          <w:rFonts w:ascii="Times New Roman" w:hAnsi="Times New Roman"/>
          <w:i/>
          <w:iCs/>
          <w:sz w:val="20"/>
          <w:szCs w:val="20"/>
        </w:rPr>
        <w:t>922).</w:t>
      </w:r>
    </w:p>
    <w:p w:rsidR="004C6D05" w:rsidRPr="006852DE" w:rsidRDefault="004C6D05" w:rsidP="00680011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301727" w:rsidRPr="00CA2F2A" w:rsidRDefault="00301727" w:rsidP="00301727">
      <w:pPr>
        <w:rPr>
          <w:rFonts w:ascii="Times New Roman" w:hAnsi="Times New Roman" w:cs="Times New Roman"/>
          <w:sz w:val="24"/>
          <w:szCs w:val="24"/>
        </w:rPr>
      </w:pPr>
    </w:p>
    <w:p w:rsidR="00301727" w:rsidRPr="00301727" w:rsidRDefault="00301727" w:rsidP="00301727">
      <w:pPr>
        <w:rPr>
          <w:rFonts w:ascii="Arial" w:hAnsi="Arial" w:cs="Arial"/>
          <w:sz w:val="24"/>
          <w:szCs w:val="24"/>
        </w:rPr>
      </w:pPr>
    </w:p>
    <w:p w:rsidR="00301727" w:rsidRPr="00301727" w:rsidRDefault="00301727" w:rsidP="00301727">
      <w:pPr>
        <w:rPr>
          <w:rFonts w:ascii="Arial" w:hAnsi="Arial" w:cs="Arial"/>
          <w:sz w:val="24"/>
          <w:szCs w:val="24"/>
        </w:rPr>
      </w:pPr>
    </w:p>
    <w:p w:rsidR="00301727" w:rsidRPr="00301727" w:rsidRDefault="00301727">
      <w:pPr>
        <w:rPr>
          <w:rFonts w:ascii="Arial" w:hAnsi="Arial" w:cs="Arial"/>
          <w:color w:val="365F91" w:themeColor="accent1" w:themeShade="BF"/>
        </w:rPr>
      </w:pPr>
    </w:p>
    <w:sectPr w:rsidR="00301727" w:rsidRPr="00301727" w:rsidSect="0016085C"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15" w:rsidRDefault="00836215" w:rsidP="00C2047D">
      <w:pPr>
        <w:spacing w:after="0" w:line="240" w:lineRule="auto"/>
      </w:pPr>
      <w:r>
        <w:separator/>
      </w:r>
    </w:p>
  </w:endnote>
  <w:endnote w:type="continuationSeparator" w:id="0">
    <w:p w:rsidR="00836215" w:rsidRDefault="00836215" w:rsidP="00C2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15" w:rsidRDefault="00836215" w:rsidP="00C2047D">
      <w:pPr>
        <w:spacing w:after="0" w:line="240" w:lineRule="auto"/>
      </w:pPr>
      <w:r>
        <w:separator/>
      </w:r>
    </w:p>
  </w:footnote>
  <w:footnote w:type="continuationSeparator" w:id="0">
    <w:p w:rsidR="00836215" w:rsidRDefault="00836215" w:rsidP="00C2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C05"/>
    <w:multiLevelType w:val="hybridMultilevel"/>
    <w:tmpl w:val="0136BD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44EB"/>
    <w:multiLevelType w:val="hybridMultilevel"/>
    <w:tmpl w:val="6AB03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2EFF"/>
    <w:multiLevelType w:val="hybridMultilevel"/>
    <w:tmpl w:val="3910A672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07B1584"/>
    <w:multiLevelType w:val="hybridMultilevel"/>
    <w:tmpl w:val="19E6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267"/>
    <w:multiLevelType w:val="multilevel"/>
    <w:tmpl w:val="C2F47D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45229"/>
    <w:multiLevelType w:val="hybridMultilevel"/>
    <w:tmpl w:val="8578B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0E94"/>
    <w:multiLevelType w:val="hybridMultilevel"/>
    <w:tmpl w:val="F4480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D7556"/>
    <w:multiLevelType w:val="hybridMultilevel"/>
    <w:tmpl w:val="6CE05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4D8C"/>
    <w:multiLevelType w:val="hybridMultilevel"/>
    <w:tmpl w:val="729A0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3663"/>
    <w:multiLevelType w:val="multilevel"/>
    <w:tmpl w:val="5C6036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600F7"/>
    <w:multiLevelType w:val="hybridMultilevel"/>
    <w:tmpl w:val="6CBCE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5700A"/>
    <w:multiLevelType w:val="hybridMultilevel"/>
    <w:tmpl w:val="177E8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3877"/>
    <w:multiLevelType w:val="hybridMultilevel"/>
    <w:tmpl w:val="C3228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24D5"/>
    <w:multiLevelType w:val="hybridMultilevel"/>
    <w:tmpl w:val="64F8D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B2796"/>
    <w:multiLevelType w:val="hybridMultilevel"/>
    <w:tmpl w:val="E1AE5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46564"/>
    <w:multiLevelType w:val="hybridMultilevel"/>
    <w:tmpl w:val="405A1F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3053E"/>
    <w:multiLevelType w:val="hybridMultilevel"/>
    <w:tmpl w:val="80B64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9BB"/>
    <w:multiLevelType w:val="hybridMultilevel"/>
    <w:tmpl w:val="AE78D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47351"/>
    <w:multiLevelType w:val="hybridMultilevel"/>
    <w:tmpl w:val="5C3CEC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14"/>
  </w:num>
  <w:num w:numId="10">
    <w:abstractNumId w:val="12"/>
  </w:num>
  <w:num w:numId="11">
    <w:abstractNumId w:val="1"/>
  </w:num>
  <w:num w:numId="12">
    <w:abstractNumId w:val="17"/>
  </w:num>
  <w:num w:numId="13">
    <w:abstractNumId w:val="2"/>
  </w:num>
  <w:num w:numId="14">
    <w:abstractNumId w:val="6"/>
  </w:num>
  <w:num w:numId="15">
    <w:abstractNumId w:val="15"/>
  </w:num>
  <w:num w:numId="16">
    <w:abstractNumId w:val="4"/>
  </w:num>
  <w:num w:numId="17">
    <w:abstractNumId w:val="9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E"/>
    <w:rsid w:val="000325F6"/>
    <w:rsid w:val="000406A9"/>
    <w:rsid w:val="000E0FE9"/>
    <w:rsid w:val="00141FD4"/>
    <w:rsid w:val="0016085C"/>
    <w:rsid w:val="00300535"/>
    <w:rsid w:val="00301727"/>
    <w:rsid w:val="00344311"/>
    <w:rsid w:val="003B01ED"/>
    <w:rsid w:val="003B6656"/>
    <w:rsid w:val="003F4811"/>
    <w:rsid w:val="004A5073"/>
    <w:rsid w:val="004B0C2C"/>
    <w:rsid w:val="004C2862"/>
    <w:rsid w:val="004C6D05"/>
    <w:rsid w:val="005C139F"/>
    <w:rsid w:val="006656BA"/>
    <w:rsid w:val="00680011"/>
    <w:rsid w:val="006852DE"/>
    <w:rsid w:val="006E54BB"/>
    <w:rsid w:val="006F014F"/>
    <w:rsid w:val="00740B15"/>
    <w:rsid w:val="007C7456"/>
    <w:rsid w:val="00836215"/>
    <w:rsid w:val="008F3F72"/>
    <w:rsid w:val="00916BD6"/>
    <w:rsid w:val="00A20F09"/>
    <w:rsid w:val="00A75941"/>
    <w:rsid w:val="00A9281F"/>
    <w:rsid w:val="00AD63E9"/>
    <w:rsid w:val="00B12B43"/>
    <w:rsid w:val="00B76B8E"/>
    <w:rsid w:val="00BC6637"/>
    <w:rsid w:val="00C2047D"/>
    <w:rsid w:val="00C66FC8"/>
    <w:rsid w:val="00CA2F2A"/>
    <w:rsid w:val="00CA5E15"/>
    <w:rsid w:val="00CE43A6"/>
    <w:rsid w:val="00D83459"/>
    <w:rsid w:val="00DC30A6"/>
    <w:rsid w:val="00E22C7C"/>
    <w:rsid w:val="00E81E6F"/>
    <w:rsid w:val="00EB4D15"/>
    <w:rsid w:val="00F70BF1"/>
    <w:rsid w:val="00F94C1C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ABEC-C3E4-410A-B310-9DD0E10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7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017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F48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5C13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9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94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4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47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47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2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ka.Kubalewska@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Postawka@pw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Desktop\SZABLON%20OG&#321;OS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376D-EEC7-4482-9536-AB31EC3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OGŁOSZENIA</Template>
  <TotalTime>0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Kubalewska Monika</cp:lastModifiedBy>
  <cp:revision>2</cp:revision>
  <cp:lastPrinted>2017-05-11T11:59:00Z</cp:lastPrinted>
  <dcterms:created xsi:type="dcterms:W3CDTF">2017-05-11T12:22:00Z</dcterms:created>
  <dcterms:modified xsi:type="dcterms:W3CDTF">2017-05-11T12:22:00Z</dcterms:modified>
</cp:coreProperties>
</file>